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AB" w:rsidRPr="006A2EAB" w:rsidRDefault="006A2EAB" w:rsidP="006A2E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CA8247" wp14:editId="5EF4DE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3470" cy="1323975"/>
            <wp:effectExtent l="0" t="0" r="0" b="9525"/>
            <wp:wrapSquare wrapText="bothSides"/>
            <wp:docPr id="3" name="Picture 3" descr="http://s3.amazonaws.com/vnn-aws-sites/10488/files/2016/02/ef404846033260ed-all-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vnn-aws-sites/10488/files/2016/02/ef404846033260ed-all-200x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EAB" w:rsidRPr="00281859" w:rsidRDefault="006A2EAB" w:rsidP="006A2EAB">
      <w:pPr>
        <w:spacing w:line="240" w:lineRule="auto"/>
        <w:contextualSpacing/>
        <w:rPr>
          <w:rFonts w:ascii="Bernard MT Condensed" w:hAnsi="Bernard MT Condensed"/>
          <w:sz w:val="72"/>
          <w:szCs w:val="72"/>
        </w:rPr>
      </w:pPr>
      <w:r w:rsidRPr="00281859">
        <w:rPr>
          <w:rFonts w:ascii="Bernard MT Condensed" w:hAnsi="Bernard MT Condensed"/>
          <w:sz w:val="72"/>
          <w:szCs w:val="72"/>
        </w:rPr>
        <w:t xml:space="preserve">Palo Verde High School </w:t>
      </w:r>
    </w:p>
    <w:p w:rsidR="00281859" w:rsidRPr="00281859" w:rsidRDefault="00281859" w:rsidP="00281859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52"/>
          <w:szCs w:val="52"/>
        </w:rPr>
      </w:pPr>
      <w:r w:rsidRPr="00281859">
        <w:rPr>
          <w:rFonts w:ascii="Bernard MT Condensed" w:eastAsia="Times New Roman" w:hAnsi="Bernard MT Condensed" w:cs="Times New Roman"/>
          <w:sz w:val="52"/>
          <w:szCs w:val="52"/>
        </w:rPr>
        <w:t>Open House</w:t>
      </w:r>
      <w:r>
        <w:rPr>
          <w:rFonts w:ascii="Bernard MT Condensed" w:eastAsia="Times New Roman" w:hAnsi="Bernard MT Condensed" w:cs="Times New Roman"/>
          <w:sz w:val="52"/>
          <w:szCs w:val="52"/>
        </w:rPr>
        <w:t xml:space="preserve"> </w:t>
      </w:r>
    </w:p>
    <w:p w:rsidR="00281859" w:rsidRDefault="00281859" w:rsidP="00281859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28"/>
          <w:szCs w:val="28"/>
        </w:rPr>
      </w:pPr>
      <w:r w:rsidRPr="00281859">
        <w:rPr>
          <w:rFonts w:ascii="Bernard MT Condensed" w:eastAsia="Times New Roman" w:hAnsi="Bernard MT Condensed" w:cs="Times New Roman"/>
          <w:sz w:val="28"/>
          <w:szCs w:val="28"/>
        </w:rPr>
        <w:t xml:space="preserve">Wednesday, September </w:t>
      </w:r>
      <w:r>
        <w:rPr>
          <w:rFonts w:ascii="Bernard MT Condensed" w:eastAsia="Times New Roman" w:hAnsi="Bernard MT Condensed" w:cs="Times New Roman"/>
          <w:sz w:val="28"/>
          <w:szCs w:val="28"/>
        </w:rPr>
        <w:t>7th</w:t>
      </w:r>
      <w:r w:rsidRPr="00281859">
        <w:rPr>
          <w:rFonts w:ascii="Bernard MT Condensed" w:eastAsia="Times New Roman" w:hAnsi="Bernard MT Condensed" w:cs="Times New Roman"/>
          <w:sz w:val="28"/>
          <w:szCs w:val="28"/>
        </w:rPr>
        <w:t>, 201</w:t>
      </w:r>
      <w:r w:rsidR="004C3336">
        <w:rPr>
          <w:rFonts w:ascii="Bernard MT Condensed" w:eastAsia="Times New Roman" w:hAnsi="Bernard MT Condensed" w:cs="Times New Roman"/>
          <w:sz w:val="28"/>
          <w:szCs w:val="28"/>
        </w:rPr>
        <w:t>6</w:t>
      </w:r>
    </w:p>
    <w:p w:rsidR="00281859" w:rsidRDefault="00281859" w:rsidP="00281859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28"/>
          <w:szCs w:val="28"/>
        </w:rPr>
      </w:pPr>
    </w:p>
    <w:p w:rsidR="00281859" w:rsidRPr="00281859" w:rsidRDefault="00281859" w:rsidP="00281859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28"/>
          <w:szCs w:val="28"/>
        </w:rPr>
      </w:pPr>
      <w:r>
        <w:rPr>
          <w:rFonts w:ascii="Bernard MT Condensed" w:eastAsia="Times New Roman" w:hAnsi="Bernard MT Condensed" w:cs="Times New Roman"/>
          <w:sz w:val="28"/>
          <w:szCs w:val="28"/>
        </w:rPr>
        <w:t xml:space="preserve">     Performances in the quad at 5:30 </w:t>
      </w:r>
      <w:r>
        <w:rPr>
          <w:rFonts w:ascii="ZDingbats" w:eastAsia="Times New Roman" w:hAnsi="ZDingbats" w:cs="Times New Roman"/>
          <w:sz w:val="28"/>
          <w:szCs w:val="28"/>
        </w:rPr>
        <w:t>u</w:t>
      </w:r>
      <w:r w:rsidR="004C3336">
        <w:rPr>
          <w:rFonts w:ascii="ZDingbats" w:eastAsia="Times New Roman" w:hAnsi="ZDingbats" w:cs="Times New Roman"/>
          <w:sz w:val="28"/>
          <w:szCs w:val="28"/>
        </w:rPr>
        <w:t xml:space="preserve"> </w:t>
      </w:r>
      <w:r>
        <w:rPr>
          <w:rFonts w:ascii="Bernard MT Condensed" w:eastAsia="Times New Roman" w:hAnsi="Bernard MT Condensed" w:cs="Times New Roman"/>
          <w:sz w:val="28"/>
          <w:szCs w:val="28"/>
        </w:rPr>
        <w:t>Classroom visits begin at 6:00</w:t>
      </w:r>
    </w:p>
    <w:p w:rsid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859" w:rsidRDefault="00281859" w:rsidP="0028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859" w:rsidRDefault="004C3336" w:rsidP="004C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36">
        <w:rPr>
          <w:rFonts w:ascii="Times New Roman" w:eastAsia="Times New Roman" w:hAnsi="Times New Roman" w:cs="Times New Roman"/>
          <w:sz w:val="24"/>
          <w:szCs w:val="24"/>
        </w:rPr>
        <w:t>Parents and Guardians,</w:t>
      </w:r>
    </w:p>
    <w:p w:rsidR="004C3336" w:rsidRPr="00281859" w:rsidRDefault="004C3336" w:rsidP="004C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859">
        <w:rPr>
          <w:rFonts w:ascii="Times New Roman" w:eastAsia="Times New Roman" w:hAnsi="Times New Roman" w:cs="Times New Roman"/>
        </w:rPr>
        <w:t>The Palo Verde High School administrators, faculty, and staff would like to invite you to attend our annual Open House to be held on Wednesday</w:t>
      </w:r>
      <w:r>
        <w:rPr>
          <w:rFonts w:ascii="Times New Roman" w:eastAsia="Times New Roman" w:hAnsi="Times New Roman" w:cs="Times New Roman"/>
        </w:rPr>
        <w:t>, September 7th</w:t>
      </w:r>
      <w:r w:rsidR="004C3336">
        <w:rPr>
          <w:rFonts w:ascii="Times New Roman" w:eastAsia="Times New Roman" w:hAnsi="Times New Roman" w:cs="Times New Roman"/>
        </w:rPr>
        <w:t>, 2016</w:t>
      </w:r>
      <w:r w:rsidRPr="00281859">
        <w:rPr>
          <w:rFonts w:ascii="Times New Roman" w:eastAsia="Times New Roman" w:hAnsi="Times New Roman" w:cs="Times New Roman"/>
        </w:rPr>
        <w:t>.</w:t>
      </w:r>
      <w:r w:rsidR="004C3336">
        <w:rPr>
          <w:rFonts w:ascii="Times New Roman" w:eastAsia="Times New Roman" w:hAnsi="Times New Roman" w:cs="Times New Roman"/>
        </w:rPr>
        <w:t xml:space="preserve"> We will be featuring performances from our Palo Verde band, ROTC, </w:t>
      </w:r>
      <w:r w:rsidR="004407DC">
        <w:rPr>
          <w:rFonts w:ascii="Times New Roman" w:eastAsia="Times New Roman" w:hAnsi="Times New Roman" w:cs="Times New Roman"/>
        </w:rPr>
        <w:t xml:space="preserve">and choir </w:t>
      </w:r>
      <w:r w:rsidR="004C3336">
        <w:rPr>
          <w:rFonts w:ascii="Times New Roman" w:eastAsia="Times New Roman" w:hAnsi="Times New Roman" w:cs="Times New Roman"/>
        </w:rPr>
        <w:t xml:space="preserve">in the quad for your enjoyment prior to the beginning of classroom visits. </w:t>
      </w: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859">
        <w:rPr>
          <w:rFonts w:ascii="Times New Roman" w:eastAsia="Times New Roman" w:hAnsi="Times New Roman" w:cs="Times New Roman"/>
        </w:rPr>
        <w:t>Open House is an opportunity for parents to visit classrooms, meet teachers, and be introduced to the curriculum and various activities that are provided for our students.</w:t>
      </w: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859">
        <w:rPr>
          <w:rFonts w:ascii="Times New Roman" w:eastAsia="Times New Roman" w:hAnsi="Times New Roman" w:cs="Times New Roman"/>
        </w:rPr>
        <w:t>Teachers are unable to hold individual conferences due to limited time; however, individual conferences may be scheduled by calling the counseling office at 799-1450 ext. 4300.</w:t>
      </w: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859" w:rsidRPr="00281859" w:rsidRDefault="00281859" w:rsidP="002818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859">
        <w:rPr>
          <w:rFonts w:ascii="Times New Roman" w:eastAsia="Times New Roman" w:hAnsi="Times New Roman" w:cs="Times New Roman"/>
        </w:rPr>
        <w:t>Please fill in your child’s class schedule below and bring it to Open House.</w:t>
      </w:r>
    </w:p>
    <w:p w:rsidR="00281859" w:rsidRPr="00281859" w:rsidRDefault="00281859" w:rsidP="0028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859" w:rsidRPr="00281859" w:rsidRDefault="00281859" w:rsidP="0028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859" w:rsidRPr="00281859" w:rsidRDefault="00281859" w:rsidP="004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1859">
        <w:rPr>
          <w:rFonts w:ascii="Times New Roman" w:eastAsia="Times New Roman" w:hAnsi="Times New Roman" w:cs="Times New Roman"/>
          <w:b/>
        </w:rPr>
        <w:t>Student Name:  __________________________________________________________</w:t>
      </w:r>
    </w:p>
    <w:p w:rsidR="00281859" w:rsidRPr="00281859" w:rsidRDefault="00281859" w:rsidP="004C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78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971"/>
        <w:gridCol w:w="2243"/>
        <w:gridCol w:w="1271"/>
        <w:gridCol w:w="2123"/>
      </w:tblGrid>
      <w:tr w:rsidR="00281859" w:rsidRPr="00281859" w:rsidTr="004C3336">
        <w:trPr>
          <w:trHeight w:val="233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859"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859"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859">
              <w:rPr>
                <w:rFonts w:ascii="Times New Roman" w:eastAsia="Times New Roman" w:hAnsi="Times New Roman" w:cs="Times New Roman"/>
                <w:b/>
              </w:rPr>
              <w:t>Teacher</w:t>
            </w: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859">
              <w:rPr>
                <w:rFonts w:ascii="Times New Roman" w:eastAsia="Times New Roman" w:hAnsi="Times New Roman" w:cs="Times New Roman"/>
                <w:b/>
              </w:rPr>
              <w:t>Room</w:t>
            </w: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859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</w:tr>
      <w:tr w:rsidR="00281859" w:rsidRPr="00281859" w:rsidTr="004C3336">
        <w:trPr>
          <w:trHeight w:val="495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6:00 - 6:10</w:t>
            </w:r>
          </w:p>
        </w:tc>
      </w:tr>
      <w:tr w:rsidR="00281859" w:rsidRPr="00281859" w:rsidTr="004C3336">
        <w:trPr>
          <w:trHeight w:val="482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6:15 - 6:25</w:t>
            </w:r>
          </w:p>
        </w:tc>
      </w:tr>
      <w:tr w:rsidR="00281859" w:rsidRPr="00281859" w:rsidTr="004C3336">
        <w:trPr>
          <w:trHeight w:val="495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6:30 - 6:40</w:t>
            </w:r>
          </w:p>
        </w:tc>
      </w:tr>
      <w:tr w:rsidR="00281859" w:rsidRPr="00281859" w:rsidTr="004C3336">
        <w:trPr>
          <w:trHeight w:val="482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6:45 - 6:55</w:t>
            </w:r>
          </w:p>
        </w:tc>
      </w:tr>
      <w:tr w:rsidR="00281859" w:rsidRPr="00281859" w:rsidTr="004C3336">
        <w:trPr>
          <w:trHeight w:val="482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7:00 - 7:10</w:t>
            </w:r>
          </w:p>
        </w:tc>
      </w:tr>
      <w:tr w:rsidR="00281859" w:rsidRPr="00281859" w:rsidTr="004C3336">
        <w:trPr>
          <w:trHeight w:val="495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7:15 - 7:25</w:t>
            </w:r>
          </w:p>
        </w:tc>
      </w:tr>
      <w:tr w:rsidR="00281859" w:rsidRPr="00281859" w:rsidTr="004C3336">
        <w:trPr>
          <w:trHeight w:val="482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7:30 - 7:40</w:t>
            </w:r>
          </w:p>
        </w:tc>
      </w:tr>
      <w:tr w:rsidR="00281859" w:rsidRPr="00281859" w:rsidTr="004C3336">
        <w:trPr>
          <w:trHeight w:val="454"/>
          <w:jc w:val="center"/>
        </w:trPr>
        <w:tc>
          <w:tcPr>
            <w:tcW w:w="1170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9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281859" w:rsidRPr="00281859" w:rsidRDefault="00281859" w:rsidP="0028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1859">
              <w:rPr>
                <w:rFonts w:ascii="Times New Roman" w:eastAsia="Times New Roman" w:hAnsi="Times New Roman" w:cs="Times New Roman"/>
                <w:sz w:val="40"/>
                <w:szCs w:val="40"/>
              </w:rPr>
              <w:t>7:45 - 7:55</w:t>
            </w:r>
          </w:p>
        </w:tc>
      </w:tr>
    </w:tbl>
    <w:p w:rsidR="00281859" w:rsidRPr="00281859" w:rsidRDefault="00281859" w:rsidP="0028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859" w:rsidRPr="00281859" w:rsidRDefault="00281859" w:rsidP="0028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81859" w:rsidRPr="00281859" w:rsidTr="004C3336">
        <w:trPr>
          <w:jc w:val="center"/>
        </w:trPr>
        <w:tc>
          <w:tcPr>
            <w:tcW w:w="8856" w:type="dxa"/>
          </w:tcPr>
          <w:p w:rsidR="004C3336" w:rsidRDefault="00281859" w:rsidP="004C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18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Physical Education teachers will be meeting parents in the cafeteria.  Te</w:t>
            </w:r>
            <w:r w:rsidR="002C3F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achers whose classes are in the </w:t>
            </w:r>
            <w:r w:rsidRPr="002818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Community College will be meeting with parents in alternate classrooms in the main building. </w:t>
            </w:r>
          </w:p>
          <w:p w:rsidR="00281859" w:rsidRPr="00281859" w:rsidRDefault="00281859" w:rsidP="004C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18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Please check the teacher list provided on the back of this form to locate a teacher.</w:t>
            </w:r>
          </w:p>
        </w:tc>
      </w:tr>
    </w:tbl>
    <w:p w:rsidR="005103ED" w:rsidRPr="005103ED" w:rsidRDefault="005103ED" w:rsidP="00281859">
      <w:pPr>
        <w:spacing w:line="240" w:lineRule="auto"/>
        <w:contextualSpacing/>
        <w:jc w:val="center"/>
        <w:rPr>
          <w:sz w:val="24"/>
          <w:szCs w:val="24"/>
        </w:rPr>
      </w:pPr>
    </w:p>
    <w:sectPr w:rsidR="005103ED" w:rsidRPr="005103ED" w:rsidSect="00F9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ZDingbat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9"/>
    <w:rsid w:val="00281859"/>
    <w:rsid w:val="002C3F56"/>
    <w:rsid w:val="004214AD"/>
    <w:rsid w:val="004407DC"/>
    <w:rsid w:val="00485E4F"/>
    <w:rsid w:val="004C3336"/>
    <w:rsid w:val="005103ED"/>
    <w:rsid w:val="006A2EAB"/>
    <w:rsid w:val="008D31C8"/>
    <w:rsid w:val="00B0343F"/>
    <w:rsid w:val="00F91085"/>
    <w:rsid w:val="00F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Caroline Vacante</cp:lastModifiedBy>
  <cp:revision>2</cp:revision>
  <cp:lastPrinted>2016-08-31T15:22:00Z</cp:lastPrinted>
  <dcterms:created xsi:type="dcterms:W3CDTF">2016-09-07T03:53:00Z</dcterms:created>
  <dcterms:modified xsi:type="dcterms:W3CDTF">2016-09-07T03:53:00Z</dcterms:modified>
</cp:coreProperties>
</file>