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C8" w:rsidRDefault="0085655D" w:rsidP="00B7439C">
      <w:pPr>
        <w:jc w:val="center"/>
        <w:rPr>
          <w:rFonts w:eastAsiaTheme="minorEastAsia" w:hAnsi="Century Gothic"/>
          <w:b/>
          <w:bCs/>
          <w:color w:val="000000" w:themeColor="text1"/>
          <w:kern w:val="24"/>
          <w:sz w:val="36"/>
          <w:szCs w:val="36"/>
        </w:rPr>
      </w:pPr>
      <w:r>
        <w:rPr>
          <w:rFonts w:eastAsiaTheme="minorEastAsia" w:hAnsi="Century Gothic"/>
          <w:b/>
          <w:bCs/>
          <w:color w:val="000000" w:themeColor="text1"/>
          <w:kern w:val="24"/>
          <w:sz w:val="36"/>
          <w:szCs w:val="36"/>
        </w:rPr>
        <w:t>Quarter 2</w:t>
      </w:r>
      <w:r w:rsidR="00B7439C">
        <w:rPr>
          <w:rFonts w:eastAsiaTheme="minorEastAsia" w:hAnsi="Century Gothic"/>
          <w:b/>
          <w:bCs/>
          <w:color w:val="000000" w:themeColor="text1"/>
          <w:kern w:val="24"/>
          <w:sz w:val="36"/>
          <w:szCs w:val="36"/>
        </w:rPr>
        <w:t xml:space="preserve"> Extra Credit</w:t>
      </w:r>
    </w:p>
    <w:p w:rsidR="0092424B" w:rsidRDefault="00B7439C" w:rsidP="00B7439C">
      <w:pPr>
        <w:rPr>
          <w:rFonts w:eastAsiaTheme="minorEastAsia" w:hAnsi="Century Gothic"/>
          <w:b/>
          <w:bCs/>
          <w:color w:val="000000" w:themeColor="text1"/>
          <w:kern w:val="24"/>
          <w:sz w:val="32"/>
          <w:szCs w:val="36"/>
        </w:rPr>
      </w:pPr>
      <w:r>
        <w:rPr>
          <w:rFonts w:eastAsiaTheme="minorEastAsia" w:hAnsi="Century Gothic"/>
          <w:b/>
          <w:bCs/>
          <w:color w:val="000000" w:themeColor="text1"/>
          <w:kern w:val="24"/>
          <w:sz w:val="32"/>
          <w:szCs w:val="36"/>
        </w:rPr>
        <w:t>Direction</w:t>
      </w:r>
      <w:r w:rsidR="00E86712">
        <w:rPr>
          <w:rFonts w:eastAsiaTheme="minorEastAsia" w:hAnsi="Century Gothic"/>
          <w:b/>
          <w:bCs/>
          <w:color w:val="000000" w:themeColor="text1"/>
          <w:kern w:val="24"/>
          <w:sz w:val="32"/>
          <w:szCs w:val="36"/>
        </w:rPr>
        <w:t>s.</w:t>
      </w:r>
      <w:r w:rsidR="002C0283">
        <w:rPr>
          <w:rFonts w:eastAsiaTheme="minorEastAsia" w:hAnsi="Century Gothic"/>
          <w:b/>
          <w:bCs/>
          <w:color w:val="000000" w:themeColor="text1"/>
          <w:kern w:val="24"/>
          <w:sz w:val="32"/>
          <w:szCs w:val="36"/>
        </w:rPr>
        <w:t xml:space="preserve"> All extra credit is due by 1/13</w:t>
      </w:r>
      <w:r w:rsidR="000F3639">
        <w:rPr>
          <w:rFonts w:eastAsiaTheme="minorEastAsia" w:hAnsi="Century Gothic"/>
          <w:b/>
          <w:bCs/>
          <w:color w:val="000000" w:themeColor="text1"/>
          <w:kern w:val="24"/>
          <w:sz w:val="32"/>
          <w:szCs w:val="36"/>
        </w:rPr>
        <w:t>/17</w:t>
      </w:r>
      <w:bookmarkStart w:id="0" w:name="_GoBack"/>
      <w:bookmarkEnd w:id="0"/>
      <w:r>
        <w:rPr>
          <w:rFonts w:eastAsiaTheme="minorEastAsia" w:hAnsi="Century Gothic"/>
          <w:b/>
          <w:bCs/>
          <w:color w:val="000000" w:themeColor="text1"/>
          <w:kern w:val="24"/>
          <w:sz w:val="32"/>
          <w:szCs w:val="36"/>
        </w:rPr>
        <w:t xml:space="preserve">. For each extra credit opportunity, all directions must be followed or extra credit may not be awarded. </w:t>
      </w:r>
    </w:p>
    <w:p w:rsidR="004E4C9E" w:rsidRDefault="004E4C9E" w:rsidP="004E4C9E">
      <w:pPr>
        <w:rPr>
          <w:rFonts w:eastAsiaTheme="minorEastAsia" w:hAnsi="Century Gothic"/>
          <w:bCs/>
          <w:color w:val="000000" w:themeColor="text1"/>
          <w:kern w:val="24"/>
          <w:sz w:val="32"/>
          <w:szCs w:val="36"/>
        </w:rPr>
      </w:pPr>
      <w:r w:rsidRPr="00E86712">
        <w:rPr>
          <w:rFonts w:eastAsiaTheme="minorEastAsia" w:hAnsi="Century Gothic"/>
          <w:b/>
          <w:bCs/>
          <w:color w:val="000000" w:themeColor="text1"/>
          <w:kern w:val="24"/>
          <w:sz w:val="32"/>
          <w:szCs w:val="36"/>
        </w:rPr>
        <w:t xml:space="preserve">Grammar Practice. </w:t>
      </w:r>
      <w:r>
        <w:rPr>
          <w:rFonts w:eastAsiaTheme="minorEastAsia" w:hAnsi="Century Gothic"/>
          <w:bCs/>
          <w:color w:val="000000" w:themeColor="text1"/>
          <w:kern w:val="24"/>
          <w:sz w:val="32"/>
          <w:szCs w:val="36"/>
        </w:rPr>
        <w:br/>
        <w:t xml:space="preserve">Visit the following website: </w:t>
      </w:r>
      <w:hyperlink r:id="rId5" w:anchor="/english-grammar/1168" w:history="1">
        <w:r w:rsidRPr="00664B2A">
          <w:rPr>
            <w:rStyle w:val="Hyperlink"/>
            <w:rFonts w:eastAsiaTheme="minorEastAsia" w:hAnsi="Century Gothic"/>
            <w:bCs/>
            <w:kern w:val="24"/>
            <w:sz w:val="32"/>
            <w:szCs w:val="36"/>
          </w:rPr>
          <w:t>http://freerice.com/#/english-grammar/1168</w:t>
        </w:r>
      </w:hyperlink>
      <w:r>
        <w:rPr>
          <w:rFonts w:eastAsiaTheme="minorEastAsia" w:hAnsi="Century Gothic"/>
          <w:bCs/>
          <w:color w:val="000000" w:themeColor="text1"/>
          <w:kern w:val="24"/>
          <w:sz w:val="32"/>
          <w:szCs w:val="36"/>
        </w:rPr>
        <w:t xml:space="preserve"> </w:t>
      </w:r>
    </w:p>
    <w:p w:rsidR="004E4C9E" w:rsidRPr="00E86712" w:rsidRDefault="004E4C9E" w:rsidP="004E4C9E">
      <w:pPr>
        <w:rPr>
          <w:rFonts w:eastAsiaTheme="minorEastAsia" w:hAnsi="Century Gothic"/>
          <w:bCs/>
          <w:color w:val="000000" w:themeColor="text1"/>
          <w:kern w:val="24"/>
          <w:sz w:val="32"/>
          <w:szCs w:val="36"/>
        </w:rPr>
      </w:pPr>
      <w:r>
        <w:rPr>
          <w:rFonts w:eastAsiaTheme="minorEastAsia" w:hAnsi="Century Gothic"/>
          <w:bCs/>
          <w:color w:val="000000" w:themeColor="text1"/>
          <w:kern w:val="24"/>
          <w:sz w:val="32"/>
          <w:szCs w:val="36"/>
        </w:rPr>
        <w:t xml:space="preserve">For each correct answer, this organization will donate 10 grains of rice to people in need. For every 100 grains of rice that you </w:t>
      </w:r>
      <w:r>
        <w:rPr>
          <w:rFonts w:eastAsiaTheme="minorEastAsia" w:hAnsi="Century Gothic"/>
          <w:bCs/>
          <w:color w:val="000000" w:themeColor="text1"/>
          <w:kern w:val="24"/>
          <w:sz w:val="32"/>
          <w:szCs w:val="36"/>
        </w:rPr>
        <w:t>“</w:t>
      </w:r>
      <w:r>
        <w:rPr>
          <w:rFonts w:eastAsiaTheme="minorEastAsia" w:hAnsi="Century Gothic"/>
          <w:bCs/>
          <w:color w:val="000000" w:themeColor="text1"/>
          <w:kern w:val="24"/>
          <w:sz w:val="32"/>
          <w:szCs w:val="36"/>
        </w:rPr>
        <w:t>donate,</w:t>
      </w:r>
      <w:r>
        <w:rPr>
          <w:rFonts w:eastAsiaTheme="minorEastAsia" w:hAnsi="Century Gothic"/>
          <w:bCs/>
          <w:color w:val="000000" w:themeColor="text1"/>
          <w:kern w:val="24"/>
          <w:sz w:val="32"/>
          <w:szCs w:val="36"/>
        </w:rPr>
        <w:t>”</w:t>
      </w:r>
      <w:r>
        <w:rPr>
          <w:rFonts w:eastAsiaTheme="minorEastAsia" w:hAnsi="Century Gothic"/>
          <w:bCs/>
          <w:color w:val="000000" w:themeColor="text1"/>
          <w:kern w:val="24"/>
          <w:sz w:val="32"/>
          <w:szCs w:val="36"/>
        </w:rPr>
        <w:t xml:space="preserve"> you will earn 1pt extra credit. You can </w:t>
      </w:r>
      <w:r>
        <w:rPr>
          <w:rFonts w:eastAsiaTheme="minorEastAsia" w:hAnsi="Century Gothic"/>
          <w:bCs/>
          <w:color w:val="000000" w:themeColor="text1"/>
          <w:kern w:val="24"/>
          <w:sz w:val="32"/>
          <w:szCs w:val="36"/>
        </w:rPr>
        <w:t>“</w:t>
      </w:r>
      <w:r>
        <w:rPr>
          <w:rFonts w:eastAsiaTheme="minorEastAsia" w:hAnsi="Century Gothic"/>
          <w:bCs/>
          <w:color w:val="000000" w:themeColor="text1"/>
          <w:kern w:val="24"/>
          <w:sz w:val="32"/>
          <w:szCs w:val="36"/>
        </w:rPr>
        <w:t>donate</w:t>
      </w:r>
      <w:r>
        <w:rPr>
          <w:rFonts w:eastAsiaTheme="minorEastAsia" w:hAnsi="Century Gothic"/>
          <w:bCs/>
          <w:color w:val="000000" w:themeColor="text1"/>
          <w:kern w:val="24"/>
          <w:sz w:val="32"/>
          <w:szCs w:val="36"/>
        </w:rPr>
        <w:t>”</w:t>
      </w:r>
      <w:r>
        <w:rPr>
          <w:rFonts w:eastAsiaTheme="minorEastAsia" w:hAnsi="Century Gothic"/>
          <w:bCs/>
          <w:color w:val="000000" w:themeColor="text1"/>
          <w:kern w:val="24"/>
          <w:sz w:val="32"/>
          <w:szCs w:val="36"/>
        </w:rPr>
        <w:t xml:space="preserve"> up to 1000 grains of rice for no more than 10pts extra credit. You must print the page with that shows your total donation of rice and turn it into you the tray. </w:t>
      </w:r>
    </w:p>
    <w:p w:rsidR="002C0283" w:rsidRDefault="002C0283" w:rsidP="002C0283">
      <w:pPr>
        <w:spacing w:after="0"/>
        <w:rPr>
          <w:rFonts w:eastAsiaTheme="minorEastAsia" w:hAnsi="Century Gothic"/>
          <w:b/>
          <w:bCs/>
          <w:color w:val="000000" w:themeColor="text1"/>
          <w:kern w:val="24"/>
          <w:sz w:val="32"/>
          <w:szCs w:val="36"/>
        </w:rPr>
      </w:pPr>
    </w:p>
    <w:p w:rsidR="002C0283" w:rsidRDefault="002C0283" w:rsidP="002C0283">
      <w:pPr>
        <w:spacing w:after="0"/>
        <w:rPr>
          <w:rFonts w:eastAsiaTheme="minorEastAsia" w:hAnsi="Century Gothic"/>
          <w:b/>
          <w:bCs/>
          <w:color w:val="000000" w:themeColor="text1"/>
          <w:kern w:val="24"/>
          <w:sz w:val="32"/>
          <w:szCs w:val="36"/>
        </w:rPr>
      </w:pPr>
      <w:r w:rsidRPr="002C0283">
        <w:rPr>
          <w:rFonts w:eastAsiaTheme="minorEastAsia" w:hAnsi="Century Gothic"/>
          <w:b/>
          <w:bCs/>
          <w:color w:val="000000" w:themeColor="text1"/>
          <w:kern w:val="24"/>
          <w:sz w:val="32"/>
          <w:szCs w:val="36"/>
        </w:rPr>
        <w:t>Practice with Plot.</w:t>
      </w:r>
    </w:p>
    <w:p w:rsidR="002C0283" w:rsidRDefault="002C0283" w:rsidP="002C0283">
      <w:pPr>
        <w:spacing w:after="0"/>
        <w:rPr>
          <w:rFonts w:eastAsiaTheme="minorEastAsia" w:hAnsi="Century Gothic"/>
          <w:bCs/>
          <w:color w:val="000000" w:themeColor="text1"/>
          <w:kern w:val="24"/>
          <w:sz w:val="32"/>
          <w:szCs w:val="36"/>
        </w:rPr>
      </w:pPr>
      <w:r>
        <w:rPr>
          <w:rFonts w:eastAsiaTheme="minorEastAsia" w:hAnsi="Century Gothic"/>
          <w:bCs/>
          <w:color w:val="000000" w:themeColor="text1"/>
          <w:kern w:val="24"/>
          <w:sz w:val="32"/>
          <w:szCs w:val="36"/>
        </w:rPr>
        <w:t>Using Ayn Rand</w:t>
      </w:r>
      <w:r>
        <w:rPr>
          <w:rFonts w:eastAsiaTheme="minorEastAsia" w:hAnsi="Century Gothic"/>
          <w:bCs/>
          <w:color w:val="000000" w:themeColor="text1"/>
          <w:kern w:val="24"/>
          <w:sz w:val="32"/>
          <w:szCs w:val="36"/>
        </w:rPr>
        <w:t>’</w:t>
      </w:r>
      <w:r>
        <w:rPr>
          <w:rFonts w:eastAsiaTheme="minorEastAsia" w:hAnsi="Century Gothic"/>
          <w:bCs/>
          <w:color w:val="000000" w:themeColor="text1"/>
          <w:kern w:val="24"/>
          <w:sz w:val="32"/>
          <w:szCs w:val="36"/>
        </w:rPr>
        <w:t xml:space="preserve">s </w:t>
      </w:r>
      <w:r w:rsidRPr="002C0283">
        <w:rPr>
          <w:rFonts w:eastAsiaTheme="minorEastAsia" w:hAnsi="Century Gothic"/>
          <w:bCs/>
          <w:i/>
          <w:color w:val="000000" w:themeColor="text1"/>
          <w:kern w:val="24"/>
          <w:sz w:val="32"/>
          <w:szCs w:val="36"/>
        </w:rPr>
        <w:t>Anthem</w:t>
      </w:r>
      <w:r>
        <w:rPr>
          <w:rFonts w:eastAsiaTheme="minorEastAsia" w:hAnsi="Century Gothic"/>
          <w:bCs/>
          <w:color w:val="000000" w:themeColor="text1"/>
          <w:kern w:val="24"/>
          <w:sz w:val="32"/>
          <w:szCs w:val="36"/>
        </w:rPr>
        <w:t xml:space="preserve"> and your literary terms from item #11 in your notebook, determine what part of </w:t>
      </w:r>
      <w:r w:rsidRPr="002C0283">
        <w:rPr>
          <w:rFonts w:eastAsiaTheme="minorEastAsia" w:hAnsi="Century Gothic"/>
          <w:bCs/>
          <w:i/>
          <w:color w:val="000000" w:themeColor="text1"/>
          <w:kern w:val="24"/>
          <w:sz w:val="32"/>
          <w:szCs w:val="36"/>
        </w:rPr>
        <w:t>Anthem</w:t>
      </w:r>
      <w:r>
        <w:rPr>
          <w:rFonts w:eastAsiaTheme="minorEastAsia" w:hAnsi="Century Gothic"/>
          <w:bCs/>
          <w:color w:val="000000" w:themeColor="text1"/>
          <w:kern w:val="24"/>
          <w:sz w:val="32"/>
          <w:szCs w:val="36"/>
        </w:rPr>
        <w:t xml:space="preserve"> fits for each literary term. For example, for the term </w:t>
      </w:r>
      <w:r>
        <w:rPr>
          <w:rFonts w:eastAsiaTheme="minorEastAsia" w:hAnsi="Century Gothic"/>
          <w:bCs/>
          <w:color w:val="000000" w:themeColor="text1"/>
          <w:kern w:val="24"/>
          <w:sz w:val="32"/>
          <w:szCs w:val="36"/>
        </w:rPr>
        <w:t>“</w:t>
      </w:r>
      <w:r>
        <w:rPr>
          <w:rFonts w:eastAsiaTheme="minorEastAsia" w:hAnsi="Century Gothic"/>
          <w:bCs/>
          <w:color w:val="000000" w:themeColor="text1"/>
          <w:kern w:val="24"/>
          <w:sz w:val="32"/>
          <w:szCs w:val="36"/>
        </w:rPr>
        <w:t>exposition,</w:t>
      </w:r>
      <w:r>
        <w:rPr>
          <w:rFonts w:eastAsiaTheme="minorEastAsia" w:hAnsi="Century Gothic"/>
          <w:bCs/>
          <w:color w:val="000000" w:themeColor="text1"/>
          <w:kern w:val="24"/>
          <w:sz w:val="32"/>
          <w:szCs w:val="36"/>
        </w:rPr>
        <w:t>”</w:t>
      </w:r>
      <w:r>
        <w:rPr>
          <w:rFonts w:eastAsiaTheme="minorEastAsia" w:hAnsi="Century Gothic"/>
          <w:bCs/>
          <w:color w:val="000000" w:themeColor="text1"/>
          <w:kern w:val="24"/>
          <w:sz w:val="32"/>
          <w:szCs w:val="36"/>
        </w:rPr>
        <w:t xml:space="preserve"> I would write that it is Equality sitting alone in his tunnel in an unidentified city in the future fearing the word </w:t>
      </w:r>
      <w:r>
        <w:rPr>
          <w:rFonts w:eastAsiaTheme="minorEastAsia" w:hAnsi="Century Gothic"/>
          <w:bCs/>
          <w:color w:val="000000" w:themeColor="text1"/>
          <w:kern w:val="24"/>
          <w:sz w:val="32"/>
          <w:szCs w:val="36"/>
        </w:rPr>
        <w:t>“</w:t>
      </w:r>
      <w:r>
        <w:rPr>
          <w:rFonts w:eastAsiaTheme="minorEastAsia" w:hAnsi="Century Gothic"/>
          <w:bCs/>
          <w:color w:val="000000" w:themeColor="text1"/>
          <w:kern w:val="24"/>
          <w:sz w:val="32"/>
          <w:szCs w:val="36"/>
        </w:rPr>
        <w:t>alone.</w:t>
      </w:r>
      <w:r>
        <w:rPr>
          <w:rFonts w:eastAsiaTheme="minorEastAsia" w:hAnsi="Century Gothic"/>
          <w:bCs/>
          <w:color w:val="000000" w:themeColor="text1"/>
          <w:kern w:val="24"/>
          <w:sz w:val="32"/>
          <w:szCs w:val="36"/>
        </w:rPr>
        <w:t>”</w:t>
      </w:r>
      <w:r>
        <w:rPr>
          <w:rFonts w:eastAsiaTheme="minorEastAsia" w:hAnsi="Century Gothic"/>
          <w:bCs/>
          <w:color w:val="000000" w:themeColor="text1"/>
          <w:kern w:val="24"/>
          <w:sz w:val="32"/>
          <w:szCs w:val="36"/>
        </w:rPr>
        <w:t xml:space="preserve"> Now you complete the other terms. For each term correctly identified using </w:t>
      </w:r>
      <w:r w:rsidRPr="002C0283">
        <w:rPr>
          <w:rFonts w:eastAsiaTheme="minorEastAsia" w:hAnsi="Century Gothic"/>
          <w:bCs/>
          <w:i/>
          <w:color w:val="000000" w:themeColor="text1"/>
          <w:kern w:val="24"/>
          <w:sz w:val="32"/>
          <w:szCs w:val="36"/>
        </w:rPr>
        <w:t>Anthem</w:t>
      </w:r>
      <w:r>
        <w:rPr>
          <w:rFonts w:eastAsiaTheme="minorEastAsia" w:hAnsi="Century Gothic"/>
          <w:bCs/>
          <w:color w:val="000000" w:themeColor="text1"/>
          <w:kern w:val="24"/>
          <w:sz w:val="32"/>
          <w:szCs w:val="36"/>
        </w:rPr>
        <w:t>, you will earn 2pts extra credit each.</w:t>
      </w:r>
    </w:p>
    <w:p w:rsidR="000F3639" w:rsidRDefault="000F3639" w:rsidP="002C0283">
      <w:pPr>
        <w:spacing w:after="0"/>
        <w:rPr>
          <w:rFonts w:eastAsiaTheme="minorEastAsia" w:hAnsi="Century Gothic"/>
          <w:bCs/>
          <w:color w:val="000000" w:themeColor="text1"/>
          <w:kern w:val="24"/>
          <w:sz w:val="32"/>
          <w:szCs w:val="36"/>
        </w:rPr>
      </w:pPr>
    </w:p>
    <w:p w:rsidR="000F3639" w:rsidRPr="000F3639" w:rsidRDefault="000F3639" w:rsidP="002C0283">
      <w:pPr>
        <w:spacing w:after="0"/>
        <w:rPr>
          <w:rFonts w:eastAsiaTheme="minorEastAsia" w:hAnsi="Century Gothic"/>
          <w:b/>
          <w:bCs/>
          <w:color w:val="000000" w:themeColor="text1"/>
          <w:kern w:val="24"/>
          <w:sz w:val="32"/>
          <w:szCs w:val="36"/>
        </w:rPr>
      </w:pPr>
      <w:r w:rsidRPr="000F3639">
        <w:rPr>
          <w:rFonts w:eastAsiaTheme="minorEastAsia" w:hAnsi="Century Gothic"/>
          <w:b/>
          <w:bCs/>
          <w:color w:val="000000" w:themeColor="text1"/>
          <w:kern w:val="24"/>
          <w:sz w:val="32"/>
          <w:szCs w:val="36"/>
        </w:rPr>
        <w:t>NQA.</w:t>
      </w:r>
    </w:p>
    <w:p w:rsidR="000F3639" w:rsidRDefault="000F3639" w:rsidP="002C0283">
      <w:pPr>
        <w:spacing w:after="0"/>
        <w:rPr>
          <w:rFonts w:eastAsiaTheme="minorEastAsia" w:hAnsi="Century Gothic"/>
          <w:bCs/>
          <w:color w:val="000000" w:themeColor="text1"/>
          <w:kern w:val="24"/>
          <w:sz w:val="32"/>
          <w:szCs w:val="36"/>
        </w:rPr>
      </w:pPr>
      <w:r>
        <w:rPr>
          <w:rFonts w:eastAsiaTheme="minorEastAsia" w:hAnsi="Century Gothic"/>
          <w:bCs/>
          <w:color w:val="000000" w:themeColor="text1"/>
          <w:kern w:val="24"/>
          <w:sz w:val="32"/>
          <w:szCs w:val="36"/>
        </w:rPr>
        <w:t>S</w:t>
      </w:r>
      <w:r w:rsidRPr="000F3639">
        <w:rPr>
          <w:rFonts w:eastAsiaTheme="minorEastAsia" w:hAnsi="Century Gothic"/>
          <w:bCs/>
          <w:color w:val="000000" w:themeColor="text1"/>
          <w:kern w:val="24"/>
          <w:sz w:val="32"/>
          <w:szCs w:val="36"/>
        </w:rPr>
        <w:t>taple you</w:t>
      </w:r>
      <w:r>
        <w:rPr>
          <w:rFonts w:eastAsiaTheme="minorEastAsia" w:hAnsi="Century Gothic"/>
          <w:bCs/>
          <w:color w:val="000000" w:themeColor="text1"/>
          <w:kern w:val="24"/>
          <w:sz w:val="32"/>
          <w:szCs w:val="36"/>
        </w:rPr>
        <w:t>r</w:t>
      </w:r>
      <w:r w:rsidRPr="000F3639">
        <w:rPr>
          <w:rFonts w:eastAsiaTheme="minorEastAsia" w:hAnsi="Century Gothic"/>
          <w:bCs/>
          <w:color w:val="000000" w:themeColor="text1"/>
          <w:kern w:val="24"/>
          <w:sz w:val="32"/>
          <w:szCs w:val="36"/>
        </w:rPr>
        <w:t xml:space="preserve"> NQA to a larger piece of paper with your name o</w:t>
      </w:r>
      <w:r>
        <w:rPr>
          <w:rFonts w:eastAsiaTheme="minorEastAsia" w:hAnsi="Century Gothic"/>
          <w:bCs/>
          <w:color w:val="000000" w:themeColor="text1"/>
          <w:kern w:val="24"/>
          <w:sz w:val="32"/>
          <w:szCs w:val="36"/>
        </w:rPr>
        <w:t>n it to earn 10pts extra credit; turn it into the tray.</w:t>
      </w:r>
    </w:p>
    <w:p w:rsidR="000F3639" w:rsidRDefault="000F3639" w:rsidP="002C0283">
      <w:pPr>
        <w:spacing w:after="0"/>
        <w:rPr>
          <w:rFonts w:eastAsiaTheme="minorEastAsia" w:hAnsi="Century Gothic"/>
          <w:bCs/>
          <w:color w:val="000000" w:themeColor="text1"/>
          <w:kern w:val="24"/>
          <w:sz w:val="32"/>
          <w:szCs w:val="36"/>
        </w:rPr>
      </w:pPr>
    </w:p>
    <w:p w:rsidR="000F3639" w:rsidRPr="000F3639" w:rsidRDefault="000F3639" w:rsidP="002C0283">
      <w:pPr>
        <w:spacing w:after="0"/>
        <w:rPr>
          <w:rFonts w:eastAsiaTheme="minorEastAsia" w:hAnsi="Century Gothic"/>
          <w:b/>
          <w:bCs/>
          <w:color w:val="000000" w:themeColor="text1"/>
          <w:kern w:val="24"/>
          <w:sz w:val="32"/>
          <w:szCs w:val="36"/>
        </w:rPr>
      </w:pPr>
      <w:r w:rsidRPr="000F3639">
        <w:rPr>
          <w:rFonts w:eastAsiaTheme="minorEastAsia" w:hAnsi="Century Gothic"/>
          <w:b/>
          <w:bCs/>
          <w:color w:val="000000" w:themeColor="text1"/>
          <w:kern w:val="24"/>
          <w:sz w:val="32"/>
          <w:szCs w:val="36"/>
        </w:rPr>
        <w:t>Supply Donation.</w:t>
      </w:r>
    </w:p>
    <w:p w:rsidR="000F3639" w:rsidRDefault="000F3639" w:rsidP="002C0283">
      <w:pPr>
        <w:spacing w:after="0"/>
        <w:rPr>
          <w:rFonts w:eastAsiaTheme="minorEastAsia" w:hAnsi="Century Gothic"/>
          <w:bCs/>
          <w:color w:val="000000" w:themeColor="text1"/>
          <w:kern w:val="24"/>
          <w:sz w:val="32"/>
          <w:szCs w:val="36"/>
        </w:rPr>
      </w:pPr>
      <w:r>
        <w:rPr>
          <w:rFonts w:eastAsiaTheme="minorEastAsia" w:hAnsi="Century Gothic"/>
          <w:bCs/>
          <w:color w:val="000000" w:themeColor="text1"/>
          <w:kern w:val="24"/>
          <w:sz w:val="32"/>
          <w:szCs w:val="36"/>
        </w:rPr>
        <w:t>Donate a box of Kleenex for 10pts extra credit.</w:t>
      </w:r>
    </w:p>
    <w:p w:rsidR="002C0283" w:rsidRDefault="002C0283" w:rsidP="002C0283">
      <w:pPr>
        <w:spacing w:after="0"/>
        <w:rPr>
          <w:rFonts w:eastAsiaTheme="minorEastAsia" w:hAnsi="Century Gothic"/>
          <w:bCs/>
          <w:color w:val="000000" w:themeColor="text1"/>
          <w:kern w:val="24"/>
          <w:sz w:val="32"/>
          <w:szCs w:val="36"/>
        </w:rPr>
      </w:pPr>
    </w:p>
    <w:p w:rsidR="002C0283" w:rsidRPr="002C0283" w:rsidRDefault="002C0283" w:rsidP="002C0283">
      <w:pPr>
        <w:spacing w:after="0"/>
        <w:rPr>
          <w:rFonts w:eastAsiaTheme="minorEastAsia" w:hAnsi="Century Gothic"/>
          <w:bCs/>
          <w:color w:val="000000" w:themeColor="text1"/>
          <w:kern w:val="24"/>
          <w:sz w:val="32"/>
          <w:szCs w:val="36"/>
        </w:rPr>
      </w:pPr>
    </w:p>
    <w:sectPr w:rsidR="002C0283" w:rsidRPr="002C0283" w:rsidSect="00B74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E7"/>
    <w:rsid w:val="000F3639"/>
    <w:rsid w:val="002C0283"/>
    <w:rsid w:val="004E4C9E"/>
    <w:rsid w:val="005742BD"/>
    <w:rsid w:val="006237B2"/>
    <w:rsid w:val="006375C8"/>
    <w:rsid w:val="007E43B5"/>
    <w:rsid w:val="0085655D"/>
    <w:rsid w:val="008857EF"/>
    <w:rsid w:val="008A66FE"/>
    <w:rsid w:val="0092424B"/>
    <w:rsid w:val="00975CE7"/>
    <w:rsid w:val="0098326A"/>
    <w:rsid w:val="00A47D69"/>
    <w:rsid w:val="00B7439C"/>
    <w:rsid w:val="00E86712"/>
    <w:rsid w:val="00FA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C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C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eer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LocalAdmin</cp:lastModifiedBy>
  <cp:revision>3</cp:revision>
  <dcterms:created xsi:type="dcterms:W3CDTF">2017-01-05T21:37:00Z</dcterms:created>
  <dcterms:modified xsi:type="dcterms:W3CDTF">2017-01-05T21:38:00Z</dcterms:modified>
</cp:coreProperties>
</file>