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8DE" w:rsidRPr="00605C97" w:rsidRDefault="001418DE" w:rsidP="00605C97">
      <w:pPr>
        <w:widowControl w:val="0"/>
        <w:autoSpaceDE w:val="0"/>
        <w:autoSpaceDN w:val="0"/>
        <w:adjustRightInd w:val="0"/>
        <w:spacing w:after="0" w:line="240" w:lineRule="auto"/>
        <w:ind w:right="-720"/>
        <w:jc w:val="center"/>
        <w:rPr>
          <w:rFonts w:ascii="Geneva" w:hAnsi="Geneva" w:cs="Geneva"/>
          <w:sz w:val="28"/>
          <w:szCs w:val="28"/>
        </w:rPr>
      </w:pPr>
      <w:bookmarkStart w:id="0" w:name="_GoBack"/>
      <w:bookmarkEnd w:id="0"/>
      <w:r w:rsidRPr="00605C97">
        <w:rPr>
          <w:rFonts w:ascii="Geneva" w:hAnsi="Geneva" w:cs="Geneva"/>
          <w:sz w:val="28"/>
          <w:szCs w:val="28"/>
        </w:rPr>
        <w:t>English 10</w:t>
      </w:r>
      <w:r w:rsidR="00605C97">
        <w:rPr>
          <w:rFonts w:ascii="Geneva" w:hAnsi="Geneva" w:cs="Geneva"/>
          <w:sz w:val="28"/>
          <w:szCs w:val="28"/>
        </w:rPr>
        <w:t xml:space="preserve"> </w:t>
      </w:r>
      <w:r w:rsidRPr="00605C97">
        <w:rPr>
          <w:rFonts w:ascii="Geneva" w:hAnsi="Geneva" w:cs="Geneva"/>
          <w:sz w:val="28"/>
          <w:szCs w:val="28"/>
        </w:rPr>
        <w:t>Course Expectations</w:t>
      </w:r>
    </w:p>
    <w:p w:rsidR="002A4FB6" w:rsidRDefault="002A4FB6">
      <w:pPr>
        <w:widowControl w:val="0"/>
        <w:autoSpaceDE w:val="0"/>
        <w:autoSpaceDN w:val="0"/>
        <w:adjustRightInd w:val="0"/>
        <w:spacing w:after="0" w:line="240" w:lineRule="auto"/>
        <w:ind w:right="-720"/>
        <w:rPr>
          <w:rFonts w:ascii="Geneva" w:hAnsi="Geneva" w:cs="Geneva"/>
          <w:b/>
          <w:spacing w:val="-2"/>
          <w:kern w:val="1"/>
          <w:sz w:val="18"/>
          <w:szCs w:val="18"/>
        </w:rPr>
        <w:sectPr w:rsidR="002A4FB6" w:rsidSect="002A4FB6">
          <w:headerReference w:type="default" r:id="rId9"/>
          <w:type w:val="continuous"/>
          <w:pgSz w:w="12240" w:h="15840"/>
          <w:pgMar w:top="720" w:right="1008" w:bottom="720" w:left="1008" w:header="720" w:footer="720" w:gutter="0"/>
          <w:cols w:space="720"/>
          <w:noEndnote/>
          <w:docGrid w:linePitch="299"/>
        </w:sectPr>
      </w:pPr>
    </w:p>
    <w:p w:rsidR="001418DE" w:rsidRPr="00165EC6" w:rsidRDefault="00543B1F">
      <w:pPr>
        <w:widowControl w:val="0"/>
        <w:autoSpaceDE w:val="0"/>
        <w:autoSpaceDN w:val="0"/>
        <w:adjustRightInd w:val="0"/>
        <w:spacing w:after="0" w:line="240" w:lineRule="auto"/>
        <w:ind w:right="-720"/>
        <w:rPr>
          <w:rFonts w:ascii="Geneva" w:hAnsi="Geneva" w:cs="Geneva"/>
          <w:b/>
          <w:spacing w:val="-2"/>
          <w:kern w:val="1"/>
          <w:sz w:val="18"/>
          <w:szCs w:val="18"/>
        </w:rPr>
      </w:pPr>
      <w:r>
        <w:rPr>
          <w:rFonts w:ascii="Geneva" w:hAnsi="Geneva" w:cs="Geneva"/>
          <w:b/>
          <w:spacing w:val="-2"/>
          <w:kern w:val="1"/>
          <w:sz w:val="18"/>
          <w:szCs w:val="18"/>
        </w:rPr>
        <w:lastRenderedPageBreak/>
        <w:t>Course Scope</w:t>
      </w:r>
    </w:p>
    <w:p w:rsidR="001418DE" w:rsidRPr="00165EC6" w:rsidRDefault="001418DE">
      <w:pPr>
        <w:widowControl w:val="0"/>
        <w:autoSpaceDE w:val="0"/>
        <w:autoSpaceDN w:val="0"/>
        <w:adjustRightInd w:val="0"/>
        <w:spacing w:after="0" w:line="280" w:lineRule="atLeast"/>
        <w:rPr>
          <w:rFonts w:ascii="Geneva" w:hAnsi="Geneva" w:cs="Geneva"/>
          <w:spacing w:val="-2"/>
          <w:kern w:val="1"/>
          <w:sz w:val="18"/>
          <w:szCs w:val="18"/>
        </w:rPr>
      </w:pPr>
      <w:r w:rsidRPr="00165EC6">
        <w:rPr>
          <w:rFonts w:ascii="Geneva" w:hAnsi="Geneva" w:cs="Geneva"/>
          <w:spacing w:val="-2"/>
          <w:kern w:val="1"/>
          <w:sz w:val="18"/>
          <w:szCs w:val="18"/>
        </w:rPr>
        <w:t>This one-year course (Composition and Themes in Global Text) provides instruction in the English Language Arts strands identified by the Common Core State Standards as reading, writing, speaking and listening, and language. This course focuses on traditional (e.g., argument, persuasion, expository), technical, and creative modes of composition. Through the study of themes found universally in global text, both literary and informational, instruction emphasizes not only critical analysis of text, but also writers’ historical, philosophical, cultural, and ethical perspectives. Instructional practices incorporate integration of diversity awareness including appreciation of all cultures and their important contributions to society. The appropriate use of technology and digital media are integral parts of this course. This course fulfills one of the English credits required for high school graduation.</w:t>
      </w:r>
    </w:p>
    <w:p w:rsidR="001418DE" w:rsidRPr="00165EC6" w:rsidRDefault="001418DE">
      <w:pPr>
        <w:widowControl w:val="0"/>
        <w:autoSpaceDE w:val="0"/>
        <w:autoSpaceDN w:val="0"/>
        <w:adjustRightInd w:val="0"/>
        <w:spacing w:after="0" w:line="220" w:lineRule="atLeast"/>
        <w:ind w:left="720" w:right="878"/>
        <w:jc w:val="both"/>
        <w:rPr>
          <w:rFonts w:ascii="Geneva" w:hAnsi="Geneva" w:cs="Geneva"/>
          <w:spacing w:val="-8"/>
          <w:kern w:val="1"/>
          <w:sz w:val="18"/>
          <w:szCs w:val="18"/>
        </w:rPr>
      </w:pPr>
    </w:p>
    <w:p w:rsidR="001418DE" w:rsidRPr="00165EC6" w:rsidRDefault="00543B1F">
      <w:pPr>
        <w:widowControl w:val="0"/>
        <w:autoSpaceDE w:val="0"/>
        <w:autoSpaceDN w:val="0"/>
        <w:adjustRightInd w:val="0"/>
        <w:spacing w:after="0" w:line="280" w:lineRule="atLeast"/>
        <w:rPr>
          <w:rFonts w:ascii="Geneva" w:hAnsi="Geneva" w:cs="Geneva"/>
          <w:b/>
          <w:spacing w:val="-2"/>
          <w:kern w:val="1"/>
          <w:sz w:val="18"/>
          <w:szCs w:val="18"/>
        </w:rPr>
      </w:pPr>
      <w:r>
        <w:rPr>
          <w:rFonts w:ascii="Geneva" w:hAnsi="Geneva" w:cs="Geneva"/>
          <w:b/>
          <w:spacing w:val="-2"/>
          <w:kern w:val="1"/>
          <w:sz w:val="18"/>
          <w:szCs w:val="18"/>
        </w:rPr>
        <w:t>Course Goals</w:t>
      </w:r>
    </w:p>
    <w:p w:rsidR="001418DE" w:rsidRPr="00165EC6" w:rsidRDefault="001418DE" w:rsidP="00605C97">
      <w:pPr>
        <w:widowControl w:val="0"/>
        <w:autoSpaceDE w:val="0"/>
        <w:autoSpaceDN w:val="0"/>
        <w:adjustRightInd w:val="0"/>
        <w:spacing w:after="0" w:line="240" w:lineRule="auto"/>
        <w:ind w:left="360" w:hanging="360"/>
        <w:rPr>
          <w:rFonts w:ascii="Geneva" w:hAnsi="Geneva" w:cs="Geneva"/>
          <w:kern w:val="1"/>
          <w:sz w:val="18"/>
          <w:szCs w:val="18"/>
        </w:rPr>
      </w:pPr>
      <w:r w:rsidRPr="00165EC6">
        <w:rPr>
          <w:rFonts w:ascii="Geneva" w:hAnsi="Geneva" w:cs="Geneva"/>
          <w:kern w:val="1"/>
          <w:sz w:val="18"/>
          <w:szCs w:val="18"/>
        </w:rPr>
        <w:t xml:space="preserve">1. </w:t>
      </w:r>
      <w:r w:rsidRPr="00165EC6">
        <w:rPr>
          <w:rFonts w:ascii="Geneva" w:hAnsi="Geneva" w:cs="Geneva"/>
          <w:kern w:val="1"/>
          <w:sz w:val="18"/>
          <w:szCs w:val="18"/>
        </w:rPr>
        <w:tab/>
      </w:r>
      <w:r w:rsidR="00605C97" w:rsidRPr="00165EC6">
        <w:rPr>
          <w:rFonts w:ascii="Geneva" w:hAnsi="Geneva" w:cs="Geneva"/>
          <w:kern w:val="1"/>
          <w:sz w:val="18"/>
          <w:szCs w:val="18"/>
        </w:rPr>
        <w:t>Write</w:t>
      </w:r>
      <w:r w:rsidRPr="00165EC6">
        <w:rPr>
          <w:rFonts w:ascii="Geneva" w:hAnsi="Geneva" w:cs="Geneva"/>
          <w:kern w:val="1"/>
          <w:sz w:val="18"/>
          <w:szCs w:val="18"/>
        </w:rPr>
        <w:t xml:space="preserve"> arguments to support claims in analysis of subst</w:t>
      </w:r>
      <w:r w:rsidR="00605C97" w:rsidRPr="00165EC6">
        <w:rPr>
          <w:rFonts w:ascii="Geneva" w:hAnsi="Geneva" w:cs="Geneva"/>
          <w:kern w:val="1"/>
          <w:sz w:val="18"/>
          <w:szCs w:val="18"/>
        </w:rPr>
        <w:t xml:space="preserve">antive topics or texts; write </w:t>
      </w:r>
      <w:r w:rsidRPr="00165EC6">
        <w:rPr>
          <w:rFonts w:ascii="Geneva" w:hAnsi="Geneva" w:cs="Geneva"/>
          <w:kern w:val="1"/>
          <w:sz w:val="18"/>
          <w:szCs w:val="18"/>
        </w:rPr>
        <w:t>informative/explanatory texts to examine and convey complex ideas. [W.9-10.1, 2]</w:t>
      </w:r>
    </w:p>
    <w:p w:rsidR="001418DE" w:rsidRPr="00165EC6" w:rsidRDefault="001418DE" w:rsidP="00605C97">
      <w:pPr>
        <w:widowControl w:val="0"/>
        <w:autoSpaceDE w:val="0"/>
        <w:autoSpaceDN w:val="0"/>
        <w:adjustRightInd w:val="0"/>
        <w:spacing w:after="0" w:line="240" w:lineRule="auto"/>
        <w:rPr>
          <w:rFonts w:ascii="Geneva" w:hAnsi="Geneva" w:cs="Geneva"/>
          <w:kern w:val="1"/>
          <w:sz w:val="18"/>
          <w:szCs w:val="18"/>
        </w:rPr>
      </w:pPr>
    </w:p>
    <w:p w:rsidR="00605C97" w:rsidRPr="00165EC6" w:rsidRDefault="001418DE" w:rsidP="00605C97">
      <w:pPr>
        <w:widowControl w:val="0"/>
        <w:autoSpaceDE w:val="0"/>
        <w:autoSpaceDN w:val="0"/>
        <w:adjustRightInd w:val="0"/>
        <w:spacing w:after="0" w:line="240" w:lineRule="auto"/>
        <w:ind w:left="360" w:hanging="360"/>
        <w:rPr>
          <w:rFonts w:ascii="Geneva" w:hAnsi="Geneva" w:cs="Geneva"/>
          <w:kern w:val="1"/>
          <w:sz w:val="18"/>
          <w:szCs w:val="18"/>
        </w:rPr>
      </w:pPr>
      <w:r w:rsidRPr="00165EC6">
        <w:rPr>
          <w:rFonts w:ascii="Geneva" w:hAnsi="Geneva" w:cs="Geneva"/>
          <w:kern w:val="1"/>
          <w:sz w:val="18"/>
          <w:szCs w:val="18"/>
        </w:rPr>
        <w:t xml:space="preserve">2. </w:t>
      </w:r>
      <w:r w:rsidRPr="00165EC6">
        <w:rPr>
          <w:rFonts w:ascii="Geneva" w:hAnsi="Geneva" w:cs="Geneva"/>
          <w:kern w:val="1"/>
          <w:sz w:val="18"/>
          <w:szCs w:val="18"/>
        </w:rPr>
        <w:tab/>
      </w:r>
      <w:r w:rsidR="00605C97" w:rsidRPr="00165EC6">
        <w:rPr>
          <w:rFonts w:ascii="Geneva" w:hAnsi="Geneva" w:cs="Geneva"/>
          <w:kern w:val="1"/>
          <w:sz w:val="18"/>
          <w:szCs w:val="18"/>
        </w:rPr>
        <w:t>Explore</w:t>
      </w:r>
      <w:r w:rsidRPr="00165EC6">
        <w:rPr>
          <w:rFonts w:ascii="Geneva" w:hAnsi="Geneva" w:cs="Geneva"/>
          <w:kern w:val="1"/>
          <w:sz w:val="18"/>
          <w:szCs w:val="18"/>
        </w:rPr>
        <w:t xml:space="preserve"> a variety of literary and non-fiction texts of</w:t>
      </w:r>
      <w:r w:rsidR="00605C97" w:rsidRPr="00165EC6">
        <w:rPr>
          <w:rFonts w:ascii="Geneva" w:hAnsi="Geneva" w:cs="Geneva"/>
          <w:kern w:val="1"/>
          <w:sz w:val="18"/>
          <w:szCs w:val="18"/>
        </w:rPr>
        <w:t xml:space="preserve"> exceptional craft and thought whose range</w:t>
      </w:r>
    </w:p>
    <w:p w:rsidR="001418DE" w:rsidRPr="00165EC6" w:rsidRDefault="001418DE" w:rsidP="00605C97">
      <w:pPr>
        <w:widowControl w:val="0"/>
        <w:autoSpaceDE w:val="0"/>
        <w:autoSpaceDN w:val="0"/>
        <w:adjustRightInd w:val="0"/>
        <w:spacing w:after="0" w:line="240" w:lineRule="auto"/>
        <w:ind w:left="360"/>
        <w:rPr>
          <w:rFonts w:ascii="Geneva" w:hAnsi="Geneva" w:cs="Geneva"/>
          <w:kern w:val="1"/>
          <w:sz w:val="18"/>
          <w:szCs w:val="18"/>
        </w:rPr>
      </w:pPr>
      <w:proofErr w:type="gramStart"/>
      <w:r w:rsidRPr="00165EC6">
        <w:rPr>
          <w:rFonts w:ascii="Geneva" w:hAnsi="Geneva" w:cs="Geneva"/>
          <w:kern w:val="1"/>
          <w:sz w:val="18"/>
          <w:szCs w:val="18"/>
        </w:rPr>
        <w:t>extends</w:t>
      </w:r>
      <w:proofErr w:type="gramEnd"/>
      <w:r w:rsidRPr="00165EC6">
        <w:rPr>
          <w:rFonts w:ascii="Geneva" w:hAnsi="Geneva" w:cs="Geneva"/>
          <w:kern w:val="1"/>
          <w:sz w:val="18"/>
          <w:szCs w:val="18"/>
        </w:rPr>
        <w:t xml:space="preserve"> across genres, cultures, and time periods. [RL.9-10.6; RI.9-10.5]</w:t>
      </w:r>
    </w:p>
    <w:p w:rsidR="001418DE" w:rsidRPr="00165EC6" w:rsidRDefault="001418DE" w:rsidP="00605C97">
      <w:pPr>
        <w:widowControl w:val="0"/>
        <w:autoSpaceDE w:val="0"/>
        <w:autoSpaceDN w:val="0"/>
        <w:adjustRightInd w:val="0"/>
        <w:spacing w:after="0" w:line="240" w:lineRule="auto"/>
        <w:ind w:left="360" w:hanging="360"/>
        <w:rPr>
          <w:rFonts w:ascii="Geneva" w:hAnsi="Geneva" w:cs="Geneva"/>
          <w:kern w:val="1"/>
          <w:sz w:val="18"/>
          <w:szCs w:val="18"/>
        </w:rPr>
      </w:pPr>
    </w:p>
    <w:p w:rsidR="002A4FB6" w:rsidRDefault="001418DE" w:rsidP="002619C4">
      <w:pPr>
        <w:widowControl w:val="0"/>
        <w:autoSpaceDE w:val="0"/>
        <w:autoSpaceDN w:val="0"/>
        <w:adjustRightInd w:val="0"/>
        <w:spacing w:after="0" w:line="240" w:lineRule="auto"/>
        <w:ind w:left="360" w:hanging="360"/>
        <w:rPr>
          <w:rFonts w:ascii="Geneva" w:hAnsi="Geneva" w:cs="Geneva"/>
          <w:kern w:val="1"/>
          <w:sz w:val="18"/>
          <w:szCs w:val="18"/>
        </w:rPr>
      </w:pPr>
      <w:r w:rsidRPr="00165EC6">
        <w:rPr>
          <w:rFonts w:ascii="Geneva" w:hAnsi="Geneva" w:cs="Geneva"/>
          <w:kern w:val="1"/>
          <w:sz w:val="18"/>
          <w:szCs w:val="18"/>
        </w:rPr>
        <w:t xml:space="preserve">3. </w:t>
      </w:r>
      <w:r w:rsidRPr="00165EC6">
        <w:rPr>
          <w:rFonts w:ascii="Geneva" w:hAnsi="Geneva" w:cs="Geneva"/>
          <w:kern w:val="1"/>
          <w:sz w:val="18"/>
          <w:szCs w:val="18"/>
        </w:rPr>
        <w:tab/>
      </w:r>
      <w:r w:rsidR="00605C97" w:rsidRPr="00165EC6">
        <w:rPr>
          <w:rFonts w:ascii="Geneva" w:hAnsi="Geneva" w:cs="Geneva"/>
          <w:kern w:val="1"/>
          <w:sz w:val="18"/>
          <w:szCs w:val="18"/>
        </w:rPr>
        <w:t>Gain</w:t>
      </w:r>
      <w:r w:rsidRPr="00165EC6">
        <w:rPr>
          <w:rFonts w:ascii="Geneva" w:hAnsi="Geneva" w:cs="Geneva"/>
          <w:kern w:val="1"/>
          <w:sz w:val="18"/>
          <w:szCs w:val="18"/>
        </w:rPr>
        <w:t xml:space="preserve"> cultural, political, and philosophical insights into </w:t>
      </w:r>
      <w:r w:rsidR="00605C97" w:rsidRPr="00165EC6">
        <w:rPr>
          <w:rFonts w:ascii="Geneva" w:hAnsi="Geneva" w:cs="Geneva"/>
          <w:kern w:val="1"/>
          <w:sz w:val="18"/>
          <w:szCs w:val="18"/>
        </w:rPr>
        <w:t xml:space="preserve">the universality of ideas and </w:t>
      </w:r>
      <w:r w:rsidRPr="00165EC6">
        <w:rPr>
          <w:rFonts w:ascii="Geneva" w:hAnsi="Geneva" w:cs="Geneva"/>
          <w:kern w:val="1"/>
          <w:sz w:val="18"/>
          <w:szCs w:val="18"/>
        </w:rPr>
        <w:t xml:space="preserve">the human condition discovered through wide and deep </w:t>
      </w:r>
      <w:r w:rsidR="00605C97" w:rsidRPr="00165EC6">
        <w:rPr>
          <w:rFonts w:ascii="Geneva" w:hAnsi="Geneva" w:cs="Geneva"/>
          <w:kern w:val="1"/>
          <w:sz w:val="18"/>
          <w:szCs w:val="18"/>
        </w:rPr>
        <w:t>reading of literature and non-</w:t>
      </w:r>
      <w:r w:rsidRPr="00165EC6">
        <w:rPr>
          <w:rFonts w:ascii="Geneva" w:hAnsi="Geneva" w:cs="Geneva"/>
          <w:kern w:val="1"/>
          <w:sz w:val="18"/>
          <w:szCs w:val="18"/>
        </w:rPr>
        <w:t>fiction prose by authors from around the globe as well as through speeche</w:t>
      </w:r>
      <w:r w:rsidR="00605C97" w:rsidRPr="00165EC6">
        <w:rPr>
          <w:rFonts w:ascii="Geneva" w:hAnsi="Geneva" w:cs="Geneva"/>
          <w:kern w:val="1"/>
          <w:sz w:val="18"/>
          <w:szCs w:val="18"/>
        </w:rPr>
        <w:t xml:space="preserve">s, </w:t>
      </w:r>
      <w:r w:rsidRPr="00165EC6">
        <w:rPr>
          <w:rFonts w:ascii="Geneva" w:hAnsi="Geneva" w:cs="Geneva"/>
          <w:kern w:val="1"/>
          <w:sz w:val="18"/>
          <w:szCs w:val="18"/>
        </w:rPr>
        <w:t>presentations, and collab</w:t>
      </w:r>
      <w:r w:rsidR="00605C97" w:rsidRPr="00165EC6">
        <w:rPr>
          <w:rFonts w:ascii="Geneva" w:hAnsi="Geneva" w:cs="Geneva"/>
          <w:kern w:val="1"/>
          <w:sz w:val="18"/>
          <w:szCs w:val="18"/>
        </w:rPr>
        <w:t xml:space="preserve">orative discussions with peers. </w:t>
      </w:r>
      <w:r w:rsidRPr="00165EC6">
        <w:rPr>
          <w:rFonts w:ascii="Geneva" w:hAnsi="Geneva" w:cs="Geneva"/>
          <w:kern w:val="1"/>
          <w:sz w:val="18"/>
          <w:szCs w:val="18"/>
        </w:rPr>
        <w:t xml:space="preserve">[RL.9-10.1-7, 9, </w:t>
      </w:r>
    </w:p>
    <w:p w:rsidR="002A4FB6" w:rsidRDefault="002A4FB6" w:rsidP="00605C97">
      <w:pPr>
        <w:widowControl w:val="0"/>
        <w:autoSpaceDE w:val="0"/>
        <w:autoSpaceDN w:val="0"/>
        <w:adjustRightInd w:val="0"/>
        <w:spacing w:after="0" w:line="240" w:lineRule="auto"/>
        <w:ind w:left="360" w:hanging="360"/>
        <w:rPr>
          <w:rFonts w:ascii="Geneva" w:hAnsi="Geneva" w:cs="Geneva"/>
          <w:kern w:val="1"/>
          <w:sz w:val="18"/>
          <w:szCs w:val="18"/>
        </w:rPr>
      </w:pPr>
    </w:p>
    <w:p w:rsidR="001418DE" w:rsidRPr="00165EC6" w:rsidRDefault="001418DE" w:rsidP="00605C97">
      <w:pPr>
        <w:widowControl w:val="0"/>
        <w:autoSpaceDE w:val="0"/>
        <w:autoSpaceDN w:val="0"/>
        <w:adjustRightInd w:val="0"/>
        <w:spacing w:after="0" w:line="240" w:lineRule="auto"/>
        <w:ind w:left="360" w:hanging="360"/>
        <w:rPr>
          <w:rFonts w:ascii="Geneva" w:hAnsi="Geneva" w:cs="Geneva"/>
          <w:kern w:val="1"/>
          <w:sz w:val="18"/>
          <w:szCs w:val="18"/>
        </w:rPr>
      </w:pPr>
      <w:r w:rsidRPr="00165EC6">
        <w:rPr>
          <w:rFonts w:ascii="Geneva" w:hAnsi="Geneva" w:cs="Geneva"/>
          <w:kern w:val="1"/>
          <w:sz w:val="18"/>
          <w:szCs w:val="18"/>
        </w:rPr>
        <w:t>10; RI.9-10.1-10; W.9-10.10; SL.9-10.1-6]</w:t>
      </w:r>
    </w:p>
    <w:p w:rsidR="002A4FB6" w:rsidRPr="00165EC6" w:rsidRDefault="002A4FB6" w:rsidP="00605C97">
      <w:pPr>
        <w:widowControl w:val="0"/>
        <w:autoSpaceDE w:val="0"/>
        <w:autoSpaceDN w:val="0"/>
        <w:adjustRightInd w:val="0"/>
        <w:spacing w:after="0" w:line="240" w:lineRule="auto"/>
        <w:ind w:left="360" w:hanging="360"/>
        <w:rPr>
          <w:rFonts w:ascii="Geneva" w:hAnsi="Geneva" w:cs="Geneva"/>
          <w:kern w:val="1"/>
          <w:sz w:val="18"/>
          <w:szCs w:val="18"/>
        </w:rPr>
      </w:pPr>
    </w:p>
    <w:p w:rsidR="00605C97" w:rsidRPr="00165EC6" w:rsidRDefault="001418DE" w:rsidP="00605C97">
      <w:pPr>
        <w:widowControl w:val="0"/>
        <w:autoSpaceDE w:val="0"/>
        <w:autoSpaceDN w:val="0"/>
        <w:adjustRightInd w:val="0"/>
        <w:spacing w:after="0" w:line="240" w:lineRule="auto"/>
        <w:ind w:left="360" w:hanging="360"/>
        <w:rPr>
          <w:rFonts w:ascii="Geneva" w:hAnsi="Geneva" w:cs="Geneva"/>
          <w:kern w:val="1"/>
          <w:sz w:val="18"/>
          <w:szCs w:val="18"/>
        </w:rPr>
      </w:pPr>
      <w:r w:rsidRPr="00165EC6">
        <w:rPr>
          <w:rFonts w:ascii="Geneva" w:hAnsi="Geneva" w:cs="Geneva"/>
          <w:kern w:val="1"/>
          <w:sz w:val="18"/>
          <w:szCs w:val="18"/>
        </w:rPr>
        <w:t xml:space="preserve">4. </w:t>
      </w:r>
      <w:r w:rsidRPr="00165EC6">
        <w:rPr>
          <w:rFonts w:ascii="Geneva" w:hAnsi="Geneva" w:cs="Geneva"/>
          <w:kern w:val="1"/>
          <w:sz w:val="18"/>
          <w:szCs w:val="18"/>
        </w:rPr>
        <w:tab/>
      </w:r>
      <w:r w:rsidR="00605C97" w:rsidRPr="00165EC6">
        <w:rPr>
          <w:rFonts w:ascii="Geneva" w:hAnsi="Geneva" w:cs="Geneva"/>
          <w:kern w:val="1"/>
          <w:sz w:val="18"/>
          <w:szCs w:val="18"/>
        </w:rPr>
        <w:t>Use</w:t>
      </w:r>
      <w:r w:rsidRPr="00165EC6">
        <w:rPr>
          <w:rFonts w:ascii="Geneva" w:hAnsi="Geneva" w:cs="Geneva"/>
          <w:kern w:val="1"/>
          <w:sz w:val="18"/>
          <w:szCs w:val="18"/>
        </w:rPr>
        <w:t xml:space="preserve"> reading, writing, speaking and listening, and langu</w:t>
      </w:r>
      <w:r w:rsidR="00605C97" w:rsidRPr="00165EC6">
        <w:rPr>
          <w:rFonts w:ascii="Geneva" w:hAnsi="Geneva" w:cs="Geneva"/>
          <w:kern w:val="1"/>
          <w:sz w:val="18"/>
          <w:szCs w:val="18"/>
        </w:rPr>
        <w:t xml:space="preserve">age skills in relation to the </w:t>
      </w:r>
      <w:r w:rsidRPr="00165EC6">
        <w:rPr>
          <w:rFonts w:ascii="Geneva" w:hAnsi="Geneva" w:cs="Geneva"/>
          <w:kern w:val="1"/>
          <w:sz w:val="18"/>
          <w:szCs w:val="18"/>
        </w:rPr>
        <w:t xml:space="preserve">contextual </w:t>
      </w:r>
    </w:p>
    <w:p w:rsidR="001418DE" w:rsidRPr="00165EC6" w:rsidRDefault="001418DE" w:rsidP="00605C97">
      <w:pPr>
        <w:widowControl w:val="0"/>
        <w:autoSpaceDE w:val="0"/>
        <w:autoSpaceDN w:val="0"/>
        <w:adjustRightInd w:val="0"/>
        <w:spacing w:after="0" w:line="240" w:lineRule="auto"/>
        <w:ind w:left="360"/>
        <w:rPr>
          <w:rFonts w:ascii="Geneva" w:hAnsi="Geneva" w:cs="Geneva"/>
          <w:kern w:val="1"/>
          <w:sz w:val="18"/>
          <w:szCs w:val="18"/>
        </w:rPr>
      </w:pPr>
      <w:proofErr w:type="gramStart"/>
      <w:r w:rsidRPr="00165EC6">
        <w:rPr>
          <w:rFonts w:ascii="Geneva" w:hAnsi="Geneva" w:cs="Geneva"/>
          <w:kern w:val="1"/>
          <w:sz w:val="18"/>
          <w:szCs w:val="18"/>
        </w:rPr>
        <w:t>features</w:t>
      </w:r>
      <w:proofErr w:type="gramEnd"/>
      <w:r w:rsidRPr="00165EC6">
        <w:rPr>
          <w:rFonts w:ascii="Geneva" w:hAnsi="Geneva" w:cs="Geneva"/>
          <w:kern w:val="1"/>
          <w:sz w:val="18"/>
          <w:szCs w:val="18"/>
        </w:rPr>
        <w:t xml:space="preserve"> of audience, task, purpose, and disc</w:t>
      </w:r>
      <w:r w:rsidR="00605C97" w:rsidRPr="00165EC6">
        <w:rPr>
          <w:rFonts w:ascii="Geneva" w:hAnsi="Geneva" w:cs="Geneva"/>
          <w:kern w:val="1"/>
          <w:sz w:val="18"/>
          <w:szCs w:val="18"/>
        </w:rPr>
        <w:t xml:space="preserve">ipline in order to communicate ideas orally and in writing. </w:t>
      </w:r>
      <w:r w:rsidRPr="00165EC6">
        <w:rPr>
          <w:rFonts w:ascii="Geneva" w:hAnsi="Geneva" w:cs="Geneva"/>
          <w:kern w:val="1"/>
          <w:sz w:val="18"/>
          <w:szCs w:val="18"/>
        </w:rPr>
        <w:t>[RL.9-10.1, 4, 5, 7; RI.9-10.1-5, 9; W.9-10.10; SL.9-10.1-6; L.9-10.3]</w:t>
      </w:r>
    </w:p>
    <w:p w:rsidR="001418DE" w:rsidRPr="00165EC6" w:rsidRDefault="001418DE" w:rsidP="00605C97">
      <w:pPr>
        <w:widowControl w:val="0"/>
        <w:autoSpaceDE w:val="0"/>
        <w:autoSpaceDN w:val="0"/>
        <w:adjustRightInd w:val="0"/>
        <w:spacing w:after="0" w:line="240" w:lineRule="auto"/>
        <w:ind w:left="360" w:hanging="360"/>
        <w:rPr>
          <w:rFonts w:ascii="Geneva" w:hAnsi="Geneva" w:cs="Geneva"/>
          <w:kern w:val="1"/>
          <w:sz w:val="18"/>
          <w:szCs w:val="18"/>
        </w:rPr>
      </w:pPr>
    </w:p>
    <w:p w:rsidR="001418DE" w:rsidRPr="00165EC6" w:rsidRDefault="001418DE" w:rsidP="00605C97">
      <w:pPr>
        <w:widowControl w:val="0"/>
        <w:autoSpaceDE w:val="0"/>
        <w:autoSpaceDN w:val="0"/>
        <w:adjustRightInd w:val="0"/>
        <w:spacing w:after="0" w:line="240" w:lineRule="auto"/>
        <w:ind w:left="360" w:hanging="360"/>
        <w:rPr>
          <w:rFonts w:ascii="Geneva" w:hAnsi="Geneva" w:cs="Geneva"/>
          <w:kern w:val="1"/>
          <w:sz w:val="18"/>
          <w:szCs w:val="18"/>
        </w:rPr>
      </w:pPr>
      <w:r w:rsidRPr="00165EC6">
        <w:rPr>
          <w:rFonts w:ascii="Geneva" w:hAnsi="Geneva" w:cs="Geneva"/>
          <w:kern w:val="1"/>
          <w:sz w:val="18"/>
          <w:szCs w:val="18"/>
        </w:rPr>
        <w:t xml:space="preserve">5. </w:t>
      </w:r>
      <w:r w:rsidRPr="00165EC6">
        <w:rPr>
          <w:rFonts w:ascii="Geneva" w:hAnsi="Geneva" w:cs="Geneva"/>
          <w:kern w:val="1"/>
          <w:sz w:val="18"/>
          <w:szCs w:val="18"/>
        </w:rPr>
        <w:tab/>
        <w:t>To analyze and interpret a wide variety of primary sources suc</w:t>
      </w:r>
      <w:r w:rsidR="00605C97" w:rsidRPr="00165EC6">
        <w:rPr>
          <w:rFonts w:ascii="Geneva" w:hAnsi="Geneva" w:cs="Geneva"/>
          <w:kern w:val="1"/>
          <w:sz w:val="18"/>
          <w:szCs w:val="18"/>
        </w:rPr>
        <w:t xml:space="preserve">h as documentary </w:t>
      </w:r>
      <w:r w:rsidRPr="00165EC6">
        <w:rPr>
          <w:rFonts w:ascii="Geneva" w:hAnsi="Geneva" w:cs="Geneva"/>
          <w:kern w:val="1"/>
          <w:sz w:val="18"/>
          <w:szCs w:val="18"/>
        </w:rPr>
        <w:t>materials, works of art, pictorial and graphic materi</w:t>
      </w:r>
      <w:r w:rsidR="00605C97" w:rsidRPr="00165EC6">
        <w:rPr>
          <w:rFonts w:ascii="Geneva" w:hAnsi="Geneva" w:cs="Geneva"/>
          <w:kern w:val="1"/>
          <w:sz w:val="18"/>
          <w:szCs w:val="18"/>
        </w:rPr>
        <w:t xml:space="preserve">als, and text that reflect an </w:t>
      </w:r>
      <w:r w:rsidRPr="00165EC6">
        <w:rPr>
          <w:rFonts w:ascii="Geneva" w:hAnsi="Geneva" w:cs="Geneva"/>
          <w:kern w:val="1"/>
          <w:sz w:val="18"/>
          <w:szCs w:val="18"/>
        </w:rPr>
        <w:t>author’s historical, cultural, or social perspective. [RL.9-10.</w:t>
      </w:r>
      <w:r w:rsidR="00605C97" w:rsidRPr="00165EC6">
        <w:rPr>
          <w:rFonts w:ascii="Geneva" w:hAnsi="Geneva" w:cs="Geneva"/>
          <w:kern w:val="1"/>
          <w:sz w:val="18"/>
          <w:szCs w:val="18"/>
        </w:rPr>
        <w:t>6, 7, 9, 10; RI.9-10.6-10; SL.</w:t>
      </w:r>
      <w:r w:rsidRPr="00165EC6">
        <w:rPr>
          <w:rFonts w:ascii="Geneva" w:hAnsi="Geneva" w:cs="Geneva"/>
          <w:kern w:val="1"/>
          <w:sz w:val="18"/>
          <w:szCs w:val="18"/>
        </w:rPr>
        <w:t>9-10.2, 5]</w:t>
      </w:r>
    </w:p>
    <w:p w:rsidR="001418DE" w:rsidRPr="00165EC6" w:rsidRDefault="001418DE" w:rsidP="00605C97">
      <w:pPr>
        <w:widowControl w:val="0"/>
        <w:autoSpaceDE w:val="0"/>
        <w:autoSpaceDN w:val="0"/>
        <w:adjustRightInd w:val="0"/>
        <w:spacing w:after="0" w:line="240" w:lineRule="auto"/>
        <w:ind w:left="360" w:hanging="360"/>
        <w:rPr>
          <w:rFonts w:ascii="Geneva" w:hAnsi="Geneva" w:cs="Geneva"/>
          <w:kern w:val="1"/>
          <w:sz w:val="18"/>
          <w:szCs w:val="18"/>
        </w:rPr>
      </w:pPr>
    </w:p>
    <w:p w:rsidR="001418DE" w:rsidRPr="00165EC6" w:rsidRDefault="001418DE" w:rsidP="00605C97">
      <w:pPr>
        <w:widowControl w:val="0"/>
        <w:autoSpaceDE w:val="0"/>
        <w:autoSpaceDN w:val="0"/>
        <w:adjustRightInd w:val="0"/>
        <w:spacing w:after="0" w:line="240" w:lineRule="auto"/>
        <w:ind w:left="360" w:hanging="360"/>
        <w:rPr>
          <w:rFonts w:ascii="Geneva" w:hAnsi="Geneva" w:cs="Geneva"/>
          <w:kern w:val="1"/>
          <w:sz w:val="18"/>
          <w:szCs w:val="18"/>
        </w:rPr>
      </w:pPr>
      <w:r w:rsidRPr="00165EC6">
        <w:rPr>
          <w:rFonts w:ascii="Geneva" w:hAnsi="Geneva" w:cs="Geneva"/>
          <w:kern w:val="1"/>
          <w:sz w:val="18"/>
          <w:szCs w:val="18"/>
        </w:rPr>
        <w:t xml:space="preserve">6. </w:t>
      </w:r>
      <w:r w:rsidRPr="00165EC6">
        <w:rPr>
          <w:rFonts w:ascii="Geneva" w:hAnsi="Geneva" w:cs="Geneva"/>
          <w:kern w:val="1"/>
          <w:sz w:val="18"/>
          <w:szCs w:val="18"/>
        </w:rPr>
        <w:tab/>
        <w:t>To engage regularly in research and inquiry not on</w:t>
      </w:r>
      <w:r w:rsidR="00605C97" w:rsidRPr="00165EC6">
        <w:rPr>
          <w:rFonts w:ascii="Geneva" w:hAnsi="Geneva" w:cs="Geneva"/>
          <w:kern w:val="1"/>
          <w:sz w:val="18"/>
          <w:szCs w:val="18"/>
        </w:rPr>
        <w:t xml:space="preserve">ly to gain understanding of a </w:t>
      </w:r>
      <w:r w:rsidRPr="00165EC6">
        <w:rPr>
          <w:rFonts w:ascii="Geneva" w:hAnsi="Geneva" w:cs="Geneva"/>
          <w:kern w:val="1"/>
          <w:sz w:val="18"/>
          <w:szCs w:val="18"/>
        </w:rPr>
        <w:t>subject, answer a question, and broaden/narrow a</w:t>
      </w:r>
      <w:r w:rsidR="00605C97" w:rsidRPr="00165EC6">
        <w:rPr>
          <w:rFonts w:ascii="Geneva" w:hAnsi="Geneva" w:cs="Geneva"/>
          <w:kern w:val="1"/>
          <w:sz w:val="18"/>
          <w:szCs w:val="18"/>
        </w:rPr>
        <w:t xml:space="preserve"> topic; but also to draw upon </w:t>
      </w:r>
      <w:r w:rsidRPr="00165EC6">
        <w:rPr>
          <w:rFonts w:ascii="Geneva" w:hAnsi="Geneva" w:cs="Geneva"/>
          <w:kern w:val="1"/>
          <w:sz w:val="18"/>
          <w:szCs w:val="18"/>
        </w:rPr>
        <w:t>collected evidence in support of written analysis, reflec</w:t>
      </w:r>
      <w:r w:rsidR="00605C97" w:rsidRPr="00165EC6">
        <w:rPr>
          <w:rFonts w:ascii="Geneva" w:hAnsi="Geneva" w:cs="Geneva"/>
          <w:kern w:val="1"/>
          <w:sz w:val="18"/>
          <w:szCs w:val="18"/>
        </w:rPr>
        <w:t xml:space="preserve">tion, and discussion, whether in writing or speaking. </w:t>
      </w:r>
      <w:r w:rsidRPr="00165EC6">
        <w:rPr>
          <w:rFonts w:ascii="Geneva" w:hAnsi="Geneva" w:cs="Geneva"/>
          <w:kern w:val="1"/>
          <w:sz w:val="18"/>
          <w:szCs w:val="18"/>
        </w:rPr>
        <w:t>[W.9-10.7-9; SL.9-10.4-6]</w:t>
      </w:r>
    </w:p>
    <w:p w:rsidR="001418DE" w:rsidRPr="00165EC6" w:rsidRDefault="001418DE" w:rsidP="00605C97">
      <w:pPr>
        <w:widowControl w:val="0"/>
        <w:autoSpaceDE w:val="0"/>
        <w:autoSpaceDN w:val="0"/>
        <w:adjustRightInd w:val="0"/>
        <w:spacing w:after="0" w:line="240" w:lineRule="auto"/>
        <w:ind w:left="360" w:hanging="360"/>
        <w:rPr>
          <w:rFonts w:ascii="Geneva" w:hAnsi="Geneva" w:cs="Geneva"/>
          <w:kern w:val="1"/>
          <w:sz w:val="18"/>
          <w:szCs w:val="18"/>
        </w:rPr>
      </w:pPr>
    </w:p>
    <w:p w:rsidR="001418DE" w:rsidRPr="00165EC6" w:rsidRDefault="001418DE" w:rsidP="00605C97">
      <w:pPr>
        <w:widowControl w:val="0"/>
        <w:autoSpaceDE w:val="0"/>
        <w:autoSpaceDN w:val="0"/>
        <w:adjustRightInd w:val="0"/>
        <w:spacing w:after="0" w:line="240" w:lineRule="auto"/>
        <w:ind w:left="360" w:hanging="360"/>
        <w:rPr>
          <w:rFonts w:ascii="Geneva" w:hAnsi="Geneva" w:cs="Geneva"/>
          <w:kern w:val="1"/>
          <w:sz w:val="18"/>
          <w:szCs w:val="18"/>
        </w:rPr>
      </w:pPr>
      <w:r w:rsidRPr="00165EC6">
        <w:rPr>
          <w:rFonts w:ascii="Geneva" w:hAnsi="Geneva" w:cs="Geneva"/>
          <w:kern w:val="1"/>
          <w:sz w:val="18"/>
          <w:szCs w:val="18"/>
        </w:rPr>
        <w:t xml:space="preserve">7. </w:t>
      </w:r>
      <w:r w:rsidRPr="00165EC6">
        <w:rPr>
          <w:rFonts w:ascii="Geneva" w:hAnsi="Geneva" w:cs="Geneva"/>
          <w:kern w:val="1"/>
          <w:sz w:val="18"/>
          <w:szCs w:val="18"/>
        </w:rPr>
        <w:tab/>
        <w:t>To develop analytic skills through historical documents, vi</w:t>
      </w:r>
      <w:r w:rsidR="00605C97" w:rsidRPr="00165EC6">
        <w:rPr>
          <w:rFonts w:ascii="Geneva" w:hAnsi="Geneva" w:cs="Geneva"/>
          <w:kern w:val="1"/>
          <w:sz w:val="18"/>
          <w:szCs w:val="18"/>
        </w:rPr>
        <w:t xml:space="preserve">sual and statistical evidence, </w:t>
      </w:r>
      <w:r w:rsidRPr="00165EC6">
        <w:rPr>
          <w:rFonts w:ascii="Geneva" w:hAnsi="Geneva" w:cs="Geneva"/>
          <w:kern w:val="1"/>
          <w:sz w:val="18"/>
          <w:szCs w:val="18"/>
        </w:rPr>
        <w:t xml:space="preserve">and conflicting </w:t>
      </w:r>
      <w:proofErr w:type="gramStart"/>
      <w:r w:rsidRPr="00165EC6">
        <w:rPr>
          <w:rFonts w:ascii="Geneva" w:hAnsi="Geneva" w:cs="Geneva"/>
          <w:kern w:val="1"/>
          <w:sz w:val="18"/>
          <w:szCs w:val="18"/>
        </w:rPr>
        <w:t>interpretations</w:t>
      </w:r>
      <w:proofErr w:type="gramEnd"/>
      <w:r w:rsidRPr="00165EC6">
        <w:rPr>
          <w:rFonts w:ascii="Geneva" w:hAnsi="Geneva" w:cs="Geneva"/>
          <w:kern w:val="1"/>
          <w:sz w:val="18"/>
          <w:szCs w:val="18"/>
        </w:rPr>
        <w:t>. [RL.9-10.7, 9; RI.9-10.7-9; W.9-10.9; SL.9-10.3]</w:t>
      </w:r>
    </w:p>
    <w:p w:rsidR="001418DE" w:rsidRPr="00165EC6" w:rsidRDefault="001418DE" w:rsidP="00605C97">
      <w:pPr>
        <w:widowControl w:val="0"/>
        <w:autoSpaceDE w:val="0"/>
        <w:autoSpaceDN w:val="0"/>
        <w:adjustRightInd w:val="0"/>
        <w:spacing w:after="0" w:line="240" w:lineRule="auto"/>
        <w:ind w:left="360" w:hanging="360"/>
        <w:rPr>
          <w:rFonts w:ascii="Geneva" w:hAnsi="Geneva" w:cs="Geneva"/>
          <w:kern w:val="1"/>
          <w:sz w:val="18"/>
          <w:szCs w:val="18"/>
        </w:rPr>
      </w:pPr>
    </w:p>
    <w:p w:rsidR="001418DE" w:rsidRPr="00165EC6" w:rsidRDefault="001418DE" w:rsidP="00605C97">
      <w:pPr>
        <w:widowControl w:val="0"/>
        <w:autoSpaceDE w:val="0"/>
        <w:autoSpaceDN w:val="0"/>
        <w:adjustRightInd w:val="0"/>
        <w:spacing w:after="0" w:line="240" w:lineRule="auto"/>
        <w:ind w:left="360" w:hanging="360"/>
        <w:rPr>
          <w:rFonts w:ascii="Geneva" w:hAnsi="Geneva" w:cs="Geneva"/>
          <w:kern w:val="1"/>
          <w:sz w:val="18"/>
          <w:szCs w:val="18"/>
        </w:rPr>
      </w:pPr>
      <w:r w:rsidRPr="00165EC6">
        <w:rPr>
          <w:rFonts w:ascii="Geneva" w:hAnsi="Geneva" w:cs="Geneva"/>
          <w:kern w:val="1"/>
          <w:sz w:val="18"/>
          <w:szCs w:val="18"/>
        </w:rPr>
        <w:t xml:space="preserve">8. </w:t>
      </w:r>
      <w:r w:rsidRPr="00165EC6">
        <w:rPr>
          <w:rFonts w:ascii="Geneva" w:hAnsi="Geneva" w:cs="Geneva"/>
          <w:kern w:val="1"/>
          <w:sz w:val="18"/>
          <w:szCs w:val="18"/>
        </w:rPr>
        <w:tab/>
        <w:t>To practice writing analytical, interpretative, informational, and ex</w:t>
      </w:r>
      <w:r w:rsidR="00605C97" w:rsidRPr="00165EC6">
        <w:rPr>
          <w:rFonts w:ascii="Geneva" w:hAnsi="Geneva" w:cs="Geneva"/>
          <w:kern w:val="1"/>
          <w:sz w:val="18"/>
          <w:szCs w:val="18"/>
        </w:rPr>
        <w:t xml:space="preserve">plorative essays </w:t>
      </w:r>
      <w:r w:rsidRPr="00165EC6">
        <w:rPr>
          <w:rFonts w:ascii="Geneva" w:hAnsi="Geneva" w:cs="Geneva"/>
          <w:kern w:val="1"/>
          <w:sz w:val="18"/>
          <w:szCs w:val="18"/>
        </w:rPr>
        <w:t>addressing global issues of chan</w:t>
      </w:r>
      <w:r w:rsidR="00605C97" w:rsidRPr="00165EC6">
        <w:rPr>
          <w:rFonts w:ascii="Geneva" w:hAnsi="Geneva" w:cs="Geneva"/>
          <w:kern w:val="1"/>
          <w:sz w:val="18"/>
          <w:szCs w:val="18"/>
        </w:rPr>
        <w:t xml:space="preserve">ge, continuity, and comparison. </w:t>
      </w:r>
      <w:r w:rsidRPr="00165EC6">
        <w:rPr>
          <w:rFonts w:ascii="Geneva" w:hAnsi="Geneva" w:cs="Geneva"/>
          <w:kern w:val="1"/>
          <w:sz w:val="18"/>
          <w:szCs w:val="18"/>
        </w:rPr>
        <w:t>[RL.9-10.1; RL.9-10.1; W.9-10.1-3, 9, 10]</w:t>
      </w:r>
    </w:p>
    <w:p w:rsidR="001418DE" w:rsidRPr="00165EC6" w:rsidRDefault="001418DE" w:rsidP="00605C97">
      <w:pPr>
        <w:widowControl w:val="0"/>
        <w:autoSpaceDE w:val="0"/>
        <w:autoSpaceDN w:val="0"/>
        <w:adjustRightInd w:val="0"/>
        <w:spacing w:after="0" w:line="240" w:lineRule="auto"/>
        <w:ind w:left="360" w:hanging="360"/>
        <w:rPr>
          <w:rFonts w:ascii="Geneva" w:hAnsi="Geneva" w:cs="Geneva"/>
          <w:kern w:val="1"/>
          <w:sz w:val="18"/>
          <w:szCs w:val="18"/>
        </w:rPr>
      </w:pPr>
    </w:p>
    <w:p w:rsidR="001418DE" w:rsidRPr="00165EC6" w:rsidRDefault="001418DE" w:rsidP="00605C97">
      <w:pPr>
        <w:widowControl w:val="0"/>
        <w:autoSpaceDE w:val="0"/>
        <w:autoSpaceDN w:val="0"/>
        <w:adjustRightInd w:val="0"/>
        <w:spacing w:after="0" w:line="240" w:lineRule="auto"/>
        <w:ind w:left="360" w:hanging="360"/>
        <w:rPr>
          <w:rFonts w:ascii="Geneva" w:hAnsi="Geneva" w:cs="Geneva"/>
          <w:kern w:val="1"/>
          <w:sz w:val="18"/>
          <w:szCs w:val="18"/>
        </w:rPr>
      </w:pPr>
      <w:r w:rsidRPr="00165EC6">
        <w:rPr>
          <w:rFonts w:ascii="Geneva" w:hAnsi="Geneva" w:cs="Geneva"/>
          <w:kern w:val="1"/>
          <w:sz w:val="18"/>
          <w:szCs w:val="18"/>
        </w:rPr>
        <w:t xml:space="preserve">9. </w:t>
      </w:r>
      <w:r w:rsidRPr="00165EC6">
        <w:rPr>
          <w:rFonts w:ascii="Geneva" w:hAnsi="Geneva" w:cs="Geneva"/>
          <w:kern w:val="1"/>
          <w:sz w:val="18"/>
          <w:szCs w:val="18"/>
        </w:rPr>
        <w:tab/>
        <w:t>To demonstrate a more sophisticated command of the co</w:t>
      </w:r>
      <w:r w:rsidR="00605C97" w:rsidRPr="00165EC6">
        <w:rPr>
          <w:rFonts w:ascii="Geneva" w:hAnsi="Geneva" w:cs="Geneva"/>
          <w:kern w:val="1"/>
          <w:sz w:val="18"/>
          <w:szCs w:val="18"/>
        </w:rPr>
        <w:t xml:space="preserve">nventions of </w:t>
      </w:r>
      <w:proofErr w:type="gramStart"/>
      <w:r w:rsidR="00605C97" w:rsidRPr="00165EC6">
        <w:rPr>
          <w:rFonts w:ascii="Geneva" w:hAnsi="Geneva" w:cs="Geneva"/>
          <w:kern w:val="1"/>
          <w:sz w:val="18"/>
          <w:szCs w:val="18"/>
        </w:rPr>
        <w:t>standard</w:t>
      </w:r>
      <w:proofErr w:type="gramEnd"/>
      <w:r w:rsidR="00605C97" w:rsidRPr="00165EC6">
        <w:rPr>
          <w:rFonts w:ascii="Geneva" w:hAnsi="Geneva" w:cs="Geneva"/>
          <w:kern w:val="1"/>
          <w:sz w:val="18"/>
          <w:szCs w:val="18"/>
        </w:rPr>
        <w:t xml:space="preserve"> English </w:t>
      </w:r>
      <w:r w:rsidRPr="00165EC6">
        <w:rPr>
          <w:rFonts w:ascii="Geneva" w:hAnsi="Geneva" w:cs="Geneva"/>
          <w:kern w:val="1"/>
          <w:sz w:val="18"/>
          <w:szCs w:val="18"/>
        </w:rPr>
        <w:t>grammar and usage when writing or speaking. [W.9-10.4-6; SL.9-10.6]</w:t>
      </w:r>
    </w:p>
    <w:p w:rsidR="00543B1F" w:rsidRPr="005528AC" w:rsidRDefault="00543B1F" w:rsidP="00605C97">
      <w:pPr>
        <w:widowControl w:val="0"/>
        <w:autoSpaceDE w:val="0"/>
        <w:autoSpaceDN w:val="0"/>
        <w:adjustRightInd w:val="0"/>
        <w:spacing w:after="0" w:line="240" w:lineRule="auto"/>
        <w:ind w:right="-720"/>
        <w:rPr>
          <w:rFonts w:ascii="Geneva" w:hAnsi="Geneva" w:cs="Geneva"/>
          <w:b/>
          <w:kern w:val="1"/>
        </w:rPr>
        <w:sectPr w:rsidR="00543B1F" w:rsidRPr="005528AC" w:rsidSect="002A4FB6">
          <w:type w:val="continuous"/>
          <w:pgSz w:w="12240" w:h="15840"/>
          <w:pgMar w:top="720" w:right="1008" w:bottom="720" w:left="1008" w:header="720" w:footer="720" w:gutter="0"/>
          <w:cols w:space="720"/>
          <w:noEndnote/>
          <w:docGrid w:linePitch="299"/>
        </w:sectPr>
      </w:pPr>
    </w:p>
    <w:p w:rsidR="002A4FB6" w:rsidRDefault="002A4FB6" w:rsidP="00605C97">
      <w:pPr>
        <w:widowControl w:val="0"/>
        <w:autoSpaceDE w:val="0"/>
        <w:autoSpaceDN w:val="0"/>
        <w:adjustRightInd w:val="0"/>
        <w:spacing w:after="0" w:line="240" w:lineRule="auto"/>
        <w:ind w:right="-720"/>
        <w:rPr>
          <w:rFonts w:ascii="Geneva" w:hAnsi="Geneva" w:cs="Geneva"/>
          <w:b/>
          <w:kern w:val="1"/>
        </w:rPr>
      </w:pPr>
    </w:p>
    <w:p w:rsidR="00605C97" w:rsidRPr="005528AC" w:rsidRDefault="00605C97" w:rsidP="00605C97">
      <w:pPr>
        <w:widowControl w:val="0"/>
        <w:autoSpaceDE w:val="0"/>
        <w:autoSpaceDN w:val="0"/>
        <w:adjustRightInd w:val="0"/>
        <w:spacing w:after="0" w:line="240" w:lineRule="auto"/>
        <w:ind w:right="-720"/>
        <w:rPr>
          <w:rFonts w:ascii="Geneva" w:hAnsi="Geneva" w:cs="Geneva"/>
          <w:kern w:val="1"/>
        </w:rPr>
      </w:pPr>
      <w:r w:rsidRPr="005528AC">
        <w:rPr>
          <w:rFonts w:ascii="Geneva" w:hAnsi="Geneva" w:cs="Geneva"/>
          <w:b/>
          <w:kern w:val="1"/>
        </w:rPr>
        <w:t>NOTE:</w:t>
      </w:r>
      <w:r w:rsidRPr="005528AC">
        <w:rPr>
          <w:rFonts w:ascii="Geneva" w:hAnsi="Geneva" w:cs="Geneva"/>
          <w:kern w:val="1"/>
        </w:rPr>
        <w:t xml:space="preserve">  The following texts include mature and relevant themes related to historical, philosophical, cultural, and ethical perspectives necessary to understand the human condition and create awareness and a</w:t>
      </w:r>
      <w:r w:rsidR="00543B1F" w:rsidRPr="005528AC">
        <w:rPr>
          <w:rFonts w:ascii="Geneva" w:hAnsi="Geneva" w:cs="Geneva"/>
          <w:kern w:val="1"/>
        </w:rPr>
        <w:t xml:space="preserve">ppreciation of other cultures. </w:t>
      </w:r>
      <w:r w:rsidRPr="005528AC">
        <w:rPr>
          <w:rFonts w:ascii="Geneva" w:hAnsi="Geneva" w:cs="Geneva"/>
          <w:kern w:val="1"/>
        </w:rPr>
        <w:t xml:space="preserve">Please contact the administration if you have any concerns </w:t>
      </w:r>
      <w:r w:rsidR="00543B1F" w:rsidRPr="005528AC">
        <w:rPr>
          <w:rFonts w:ascii="Geneva" w:hAnsi="Geneva" w:cs="Geneva"/>
          <w:kern w:val="1"/>
        </w:rPr>
        <w:t>or questions regarding these tex</w:t>
      </w:r>
      <w:r w:rsidRPr="005528AC">
        <w:rPr>
          <w:rFonts w:ascii="Geneva" w:hAnsi="Geneva" w:cs="Geneva"/>
          <w:kern w:val="1"/>
        </w:rPr>
        <w:t>ts:</w:t>
      </w:r>
    </w:p>
    <w:p w:rsidR="00605C97" w:rsidRPr="005528AC" w:rsidRDefault="00605C97" w:rsidP="00605C97">
      <w:pPr>
        <w:widowControl w:val="0"/>
        <w:autoSpaceDE w:val="0"/>
        <w:autoSpaceDN w:val="0"/>
        <w:adjustRightInd w:val="0"/>
        <w:spacing w:after="0" w:line="240" w:lineRule="auto"/>
        <w:ind w:left="360" w:right="-720" w:firstLine="360"/>
        <w:rPr>
          <w:rFonts w:ascii="Geneva" w:hAnsi="Geneva" w:cs="Geneva"/>
          <w:kern w:val="1"/>
        </w:rPr>
      </w:pPr>
      <w:r w:rsidRPr="005528AC">
        <w:rPr>
          <w:rFonts w:ascii="Geneva" w:hAnsi="Geneva" w:cs="Geneva"/>
          <w:kern w:val="1"/>
        </w:rPr>
        <w:t xml:space="preserve">Excerpts from </w:t>
      </w:r>
      <w:r w:rsidRPr="005528AC">
        <w:rPr>
          <w:rFonts w:ascii="Geneva" w:hAnsi="Geneva" w:cs="Geneva"/>
          <w:i/>
          <w:kern w:val="1"/>
        </w:rPr>
        <w:t>The Epic of Gilgamesh</w:t>
      </w:r>
      <w:r w:rsidRPr="005528AC">
        <w:rPr>
          <w:rFonts w:ascii="Geneva" w:hAnsi="Geneva" w:cs="Geneva"/>
          <w:kern w:val="1"/>
        </w:rPr>
        <w:t xml:space="preserve"> </w:t>
      </w:r>
      <w:r w:rsidRPr="005528AC">
        <w:rPr>
          <w:rFonts w:ascii="Geneva" w:hAnsi="Geneva" w:cs="Geneva"/>
          <w:kern w:val="1"/>
        </w:rPr>
        <w:tab/>
      </w:r>
      <w:r w:rsidR="002619C4" w:rsidRPr="005528AC">
        <w:rPr>
          <w:rFonts w:ascii="Geneva" w:hAnsi="Geneva" w:cs="Geneva"/>
          <w:kern w:val="1"/>
        </w:rPr>
        <w:t>Excerpts from Dante’s</w:t>
      </w:r>
      <w:r w:rsidR="002619C4" w:rsidRPr="005528AC">
        <w:rPr>
          <w:rFonts w:ascii="Geneva" w:hAnsi="Geneva" w:cs="Geneva"/>
          <w:i/>
          <w:kern w:val="1"/>
        </w:rPr>
        <w:t xml:space="preserve"> Inferno</w:t>
      </w:r>
    </w:p>
    <w:p w:rsidR="00605C97" w:rsidRPr="005528AC" w:rsidRDefault="002619C4" w:rsidP="00605C97">
      <w:pPr>
        <w:widowControl w:val="0"/>
        <w:autoSpaceDE w:val="0"/>
        <w:autoSpaceDN w:val="0"/>
        <w:adjustRightInd w:val="0"/>
        <w:spacing w:after="0" w:line="240" w:lineRule="auto"/>
        <w:ind w:left="360" w:right="-720" w:firstLine="360"/>
        <w:rPr>
          <w:rFonts w:ascii="Geneva" w:hAnsi="Geneva" w:cs="Geneva"/>
          <w:kern w:val="1"/>
        </w:rPr>
      </w:pPr>
      <w:r w:rsidRPr="005528AC">
        <w:rPr>
          <w:rFonts w:ascii="Geneva" w:hAnsi="Geneva" w:cs="Geneva"/>
          <w:i/>
          <w:kern w:val="1"/>
        </w:rPr>
        <w:t>Antigone</w:t>
      </w:r>
      <w:r>
        <w:rPr>
          <w:rFonts w:ascii="Geneva" w:hAnsi="Geneva" w:cs="Geneva"/>
          <w:kern w:val="1"/>
        </w:rPr>
        <w:t xml:space="preserve"> by Sophocles</w:t>
      </w:r>
      <w:r>
        <w:rPr>
          <w:rFonts w:ascii="Geneva" w:hAnsi="Geneva" w:cs="Geneva"/>
          <w:kern w:val="1"/>
        </w:rPr>
        <w:tab/>
      </w:r>
      <w:r>
        <w:rPr>
          <w:rFonts w:ascii="Geneva" w:hAnsi="Geneva" w:cs="Geneva"/>
          <w:kern w:val="1"/>
        </w:rPr>
        <w:tab/>
      </w:r>
      <w:r>
        <w:rPr>
          <w:rFonts w:ascii="Geneva" w:hAnsi="Geneva" w:cs="Geneva"/>
          <w:kern w:val="1"/>
        </w:rPr>
        <w:tab/>
      </w:r>
      <w:r w:rsidR="002A4FB6" w:rsidRPr="005528AC">
        <w:rPr>
          <w:rFonts w:ascii="Geneva" w:hAnsi="Geneva" w:cs="Geneva"/>
          <w:i/>
          <w:kern w:val="1"/>
        </w:rPr>
        <w:t>Night</w:t>
      </w:r>
      <w:r w:rsidR="002A4FB6" w:rsidRPr="005528AC">
        <w:rPr>
          <w:rFonts w:ascii="Geneva" w:hAnsi="Geneva" w:cs="Geneva"/>
          <w:kern w:val="1"/>
        </w:rPr>
        <w:t xml:space="preserve"> by Elie Wiesel</w:t>
      </w:r>
    </w:p>
    <w:p w:rsidR="00605C97" w:rsidRPr="005528AC" w:rsidRDefault="002619C4" w:rsidP="00605C97">
      <w:pPr>
        <w:widowControl w:val="0"/>
        <w:autoSpaceDE w:val="0"/>
        <w:autoSpaceDN w:val="0"/>
        <w:adjustRightInd w:val="0"/>
        <w:spacing w:after="0" w:line="240" w:lineRule="auto"/>
        <w:ind w:left="360" w:right="-720" w:firstLine="360"/>
        <w:rPr>
          <w:rFonts w:ascii="Geneva" w:hAnsi="Geneva" w:cs="Geneva"/>
          <w:kern w:val="1"/>
        </w:rPr>
      </w:pPr>
      <w:r w:rsidRPr="005528AC">
        <w:rPr>
          <w:rFonts w:ascii="Geneva" w:hAnsi="Geneva" w:cs="Geneva"/>
          <w:i/>
          <w:kern w:val="1"/>
        </w:rPr>
        <w:t>Anthem</w:t>
      </w:r>
      <w:r w:rsidRPr="005528AC">
        <w:rPr>
          <w:rFonts w:ascii="Geneva" w:hAnsi="Geneva" w:cs="Geneva"/>
          <w:kern w:val="1"/>
        </w:rPr>
        <w:t xml:space="preserve"> by Ayn Rand</w:t>
      </w:r>
      <w:r w:rsidR="002A4FB6">
        <w:rPr>
          <w:rFonts w:ascii="Geneva" w:hAnsi="Geneva" w:cs="Geneva"/>
          <w:kern w:val="1"/>
        </w:rPr>
        <w:tab/>
      </w:r>
      <w:r w:rsidR="002A4FB6">
        <w:rPr>
          <w:rFonts w:ascii="Geneva" w:hAnsi="Geneva" w:cs="Geneva"/>
          <w:kern w:val="1"/>
        </w:rPr>
        <w:tab/>
      </w:r>
      <w:r w:rsidR="002A4FB6">
        <w:rPr>
          <w:rFonts w:ascii="Geneva" w:hAnsi="Geneva" w:cs="Geneva"/>
          <w:kern w:val="1"/>
        </w:rPr>
        <w:tab/>
      </w:r>
      <w:r>
        <w:rPr>
          <w:rFonts w:ascii="Geneva" w:hAnsi="Geneva" w:cs="Geneva"/>
          <w:kern w:val="1"/>
        </w:rPr>
        <w:tab/>
      </w:r>
      <w:r w:rsidR="002A4FB6" w:rsidRPr="002A4FB6">
        <w:rPr>
          <w:rFonts w:ascii="Geneva" w:hAnsi="Geneva" w:cs="Geneva"/>
          <w:i/>
          <w:kern w:val="1"/>
        </w:rPr>
        <w:t>The House on Mango Street</w:t>
      </w:r>
      <w:r w:rsidR="002A4FB6">
        <w:rPr>
          <w:rFonts w:ascii="Geneva" w:hAnsi="Geneva" w:cs="Geneva"/>
          <w:kern w:val="1"/>
        </w:rPr>
        <w:t xml:space="preserve"> by Sandra Cisneros</w:t>
      </w:r>
    </w:p>
    <w:p w:rsidR="001418DE" w:rsidRPr="005528AC" w:rsidRDefault="002619C4" w:rsidP="00165EC6">
      <w:pPr>
        <w:widowControl w:val="0"/>
        <w:autoSpaceDE w:val="0"/>
        <w:autoSpaceDN w:val="0"/>
        <w:adjustRightInd w:val="0"/>
        <w:spacing w:after="0" w:line="240" w:lineRule="auto"/>
        <w:ind w:left="360" w:right="-720" w:firstLine="360"/>
        <w:rPr>
          <w:rFonts w:ascii="Geneva" w:hAnsi="Geneva" w:cs="Geneva"/>
          <w:kern w:val="1"/>
        </w:rPr>
      </w:pPr>
      <w:r w:rsidRPr="005528AC">
        <w:rPr>
          <w:rFonts w:ascii="Geneva" w:hAnsi="Geneva" w:cs="Geneva"/>
          <w:i/>
          <w:kern w:val="1"/>
        </w:rPr>
        <w:t>Julius Caesar</w:t>
      </w:r>
      <w:r w:rsidRPr="005528AC">
        <w:rPr>
          <w:rFonts w:ascii="Geneva" w:hAnsi="Geneva" w:cs="Geneva"/>
          <w:kern w:val="1"/>
        </w:rPr>
        <w:t xml:space="preserve"> by William Shakespeare</w:t>
      </w:r>
      <w:r w:rsidR="00605C97" w:rsidRPr="005528AC">
        <w:rPr>
          <w:rFonts w:ascii="Geneva" w:hAnsi="Geneva" w:cs="Geneva"/>
          <w:kern w:val="1"/>
        </w:rPr>
        <w:tab/>
      </w:r>
      <w:r>
        <w:rPr>
          <w:rFonts w:ascii="Geneva" w:hAnsi="Geneva" w:cs="Geneva"/>
          <w:kern w:val="1"/>
        </w:rPr>
        <w:t>Other Fiction and Non-Fiction TBD</w:t>
      </w:r>
      <w:r w:rsidR="00605C97" w:rsidRPr="005528AC">
        <w:rPr>
          <w:rFonts w:ascii="Geneva" w:hAnsi="Geneva" w:cs="Geneva"/>
          <w:kern w:val="1"/>
        </w:rPr>
        <w:tab/>
      </w:r>
      <w:r w:rsidR="00605C97" w:rsidRPr="005528AC">
        <w:rPr>
          <w:rFonts w:ascii="Geneva" w:hAnsi="Geneva" w:cs="Geneva"/>
          <w:kern w:val="1"/>
        </w:rPr>
        <w:tab/>
      </w:r>
      <w:r w:rsidR="00605C97" w:rsidRPr="005528AC">
        <w:rPr>
          <w:rFonts w:ascii="Geneva" w:hAnsi="Geneva" w:cs="Geneva"/>
          <w:kern w:val="1"/>
        </w:rPr>
        <w:tab/>
      </w:r>
    </w:p>
    <w:p w:rsidR="00543B1F" w:rsidRPr="005528AC" w:rsidRDefault="00543B1F">
      <w:pPr>
        <w:widowControl w:val="0"/>
        <w:autoSpaceDE w:val="0"/>
        <w:autoSpaceDN w:val="0"/>
        <w:adjustRightInd w:val="0"/>
        <w:spacing w:after="0" w:line="240" w:lineRule="auto"/>
        <w:ind w:right="-720"/>
        <w:rPr>
          <w:rFonts w:ascii="Geneva" w:hAnsi="Geneva" w:cs="Geneva"/>
          <w:b/>
          <w:kern w:val="1"/>
        </w:rPr>
      </w:pPr>
    </w:p>
    <w:p w:rsidR="001418DE" w:rsidRPr="005528AC" w:rsidRDefault="00543B1F">
      <w:pPr>
        <w:widowControl w:val="0"/>
        <w:autoSpaceDE w:val="0"/>
        <w:autoSpaceDN w:val="0"/>
        <w:adjustRightInd w:val="0"/>
        <w:spacing w:after="0" w:line="240" w:lineRule="auto"/>
        <w:ind w:right="-720"/>
        <w:rPr>
          <w:rFonts w:ascii="Geneva" w:hAnsi="Geneva" w:cs="Geneva"/>
          <w:b/>
          <w:kern w:val="1"/>
          <w:sz w:val="21"/>
          <w:szCs w:val="21"/>
        </w:rPr>
      </w:pPr>
      <w:r w:rsidRPr="005528AC">
        <w:rPr>
          <w:rFonts w:ascii="Geneva" w:hAnsi="Geneva" w:cs="Geneva"/>
          <w:b/>
          <w:kern w:val="1"/>
          <w:sz w:val="21"/>
          <w:szCs w:val="21"/>
        </w:rPr>
        <w:t>Classroom Behavior Guidelines</w:t>
      </w:r>
    </w:p>
    <w:p w:rsidR="001418DE" w:rsidRPr="005528AC" w:rsidRDefault="001418DE">
      <w:pPr>
        <w:widowControl w:val="0"/>
        <w:autoSpaceDE w:val="0"/>
        <w:autoSpaceDN w:val="0"/>
        <w:adjustRightInd w:val="0"/>
        <w:spacing w:after="0" w:line="240" w:lineRule="auto"/>
        <w:ind w:right="-720"/>
        <w:rPr>
          <w:rFonts w:ascii="Geneva" w:hAnsi="Geneva" w:cs="Geneva"/>
          <w:kern w:val="1"/>
          <w:sz w:val="21"/>
          <w:szCs w:val="21"/>
        </w:rPr>
      </w:pPr>
      <w:r w:rsidRPr="005528AC">
        <w:rPr>
          <w:rFonts w:ascii="Geneva" w:hAnsi="Geneva" w:cs="Geneva"/>
          <w:kern w:val="1"/>
          <w:sz w:val="21"/>
          <w:szCs w:val="21"/>
        </w:rPr>
        <w:t>All students are expected to follow the guidelines listed below to ensure a positive learning environment:</w:t>
      </w:r>
    </w:p>
    <w:p w:rsidR="00543B1F" w:rsidRPr="005528AC" w:rsidRDefault="001418DE" w:rsidP="00605C97">
      <w:pPr>
        <w:widowControl w:val="0"/>
        <w:numPr>
          <w:ilvl w:val="0"/>
          <w:numId w:val="2"/>
        </w:numPr>
        <w:autoSpaceDE w:val="0"/>
        <w:autoSpaceDN w:val="0"/>
        <w:adjustRightInd w:val="0"/>
        <w:spacing w:after="0" w:line="240" w:lineRule="auto"/>
        <w:ind w:left="360" w:right="-720"/>
        <w:rPr>
          <w:rFonts w:ascii="Geneva" w:hAnsi="Geneva" w:cs="Geneva"/>
          <w:kern w:val="1"/>
          <w:sz w:val="21"/>
          <w:szCs w:val="21"/>
        </w:rPr>
      </w:pPr>
      <w:r w:rsidRPr="005528AC">
        <w:rPr>
          <w:rFonts w:ascii="Geneva" w:hAnsi="Geneva" w:cs="Geneva"/>
          <w:kern w:val="1"/>
          <w:sz w:val="21"/>
          <w:szCs w:val="21"/>
        </w:rPr>
        <w:t xml:space="preserve">Students must treat all staff, faculty, administration, guest teachers, and other students with the highest level of respect at all times. </w:t>
      </w:r>
    </w:p>
    <w:p w:rsidR="001418DE" w:rsidRPr="005528AC" w:rsidRDefault="001418DE" w:rsidP="00605C97">
      <w:pPr>
        <w:widowControl w:val="0"/>
        <w:numPr>
          <w:ilvl w:val="0"/>
          <w:numId w:val="2"/>
        </w:numPr>
        <w:autoSpaceDE w:val="0"/>
        <w:autoSpaceDN w:val="0"/>
        <w:adjustRightInd w:val="0"/>
        <w:spacing w:after="0" w:line="240" w:lineRule="auto"/>
        <w:ind w:left="360" w:right="-720"/>
        <w:rPr>
          <w:rFonts w:ascii="Geneva" w:hAnsi="Geneva" w:cs="Geneva"/>
          <w:kern w:val="1"/>
          <w:sz w:val="21"/>
          <w:szCs w:val="21"/>
        </w:rPr>
      </w:pPr>
      <w:r w:rsidRPr="005528AC">
        <w:rPr>
          <w:rFonts w:ascii="Geneva" w:hAnsi="Geneva" w:cs="Geneva"/>
          <w:kern w:val="1"/>
          <w:sz w:val="21"/>
          <w:szCs w:val="21"/>
        </w:rPr>
        <w:t xml:space="preserve">Students are to be in their assigned seats with materials ready before the tardy bell rings.  </w:t>
      </w:r>
    </w:p>
    <w:p w:rsidR="001418DE" w:rsidRPr="005528AC" w:rsidRDefault="00605C97" w:rsidP="00605C97">
      <w:pPr>
        <w:widowControl w:val="0"/>
        <w:numPr>
          <w:ilvl w:val="0"/>
          <w:numId w:val="2"/>
        </w:numPr>
        <w:autoSpaceDE w:val="0"/>
        <w:autoSpaceDN w:val="0"/>
        <w:adjustRightInd w:val="0"/>
        <w:spacing w:after="0" w:line="240" w:lineRule="auto"/>
        <w:ind w:left="360" w:right="-720"/>
        <w:rPr>
          <w:rFonts w:ascii="Geneva" w:hAnsi="Geneva" w:cs="Geneva"/>
          <w:kern w:val="1"/>
          <w:sz w:val="21"/>
          <w:szCs w:val="21"/>
        </w:rPr>
      </w:pPr>
      <w:r w:rsidRPr="005528AC">
        <w:rPr>
          <w:rFonts w:ascii="Geneva" w:hAnsi="Geneva" w:cs="Geneva"/>
          <w:kern w:val="1"/>
          <w:sz w:val="21"/>
          <w:szCs w:val="21"/>
        </w:rPr>
        <w:t xml:space="preserve">Students must stay on </w:t>
      </w:r>
      <w:r w:rsidR="001418DE" w:rsidRPr="005528AC">
        <w:rPr>
          <w:rFonts w:ascii="Geneva" w:hAnsi="Geneva" w:cs="Geneva"/>
          <w:kern w:val="1"/>
          <w:sz w:val="21"/>
          <w:szCs w:val="21"/>
        </w:rPr>
        <w:t>task at all times.</w:t>
      </w:r>
    </w:p>
    <w:p w:rsidR="001418DE" w:rsidRPr="005528AC" w:rsidRDefault="001418DE" w:rsidP="00605C97">
      <w:pPr>
        <w:widowControl w:val="0"/>
        <w:numPr>
          <w:ilvl w:val="0"/>
          <w:numId w:val="2"/>
        </w:numPr>
        <w:autoSpaceDE w:val="0"/>
        <w:autoSpaceDN w:val="0"/>
        <w:adjustRightInd w:val="0"/>
        <w:spacing w:after="0" w:line="240" w:lineRule="auto"/>
        <w:ind w:left="360" w:right="-720"/>
        <w:rPr>
          <w:rFonts w:ascii="Geneva" w:hAnsi="Geneva" w:cs="Geneva"/>
          <w:kern w:val="1"/>
          <w:sz w:val="21"/>
          <w:szCs w:val="21"/>
        </w:rPr>
      </w:pPr>
      <w:r w:rsidRPr="005528AC">
        <w:rPr>
          <w:rFonts w:ascii="Geneva" w:hAnsi="Geneva" w:cs="Geneva"/>
          <w:kern w:val="1"/>
          <w:sz w:val="21"/>
          <w:szCs w:val="21"/>
        </w:rPr>
        <w:t>Students may only bring bottled water to drink. No food or other drinks are permitted in the classroom.</w:t>
      </w:r>
    </w:p>
    <w:p w:rsidR="001418DE" w:rsidRPr="005528AC" w:rsidRDefault="001418DE" w:rsidP="00605C97">
      <w:pPr>
        <w:widowControl w:val="0"/>
        <w:numPr>
          <w:ilvl w:val="0"/>
          <w:numId w:val="2"/>
        </w:numPr>
        <w:autoSpaceDE w:val="0"/>
        <w:autoSpaceDN w:val="0"/>
        <w:adjustRightInd w:val="0"/>
        <w:spacing w:after="0" w:line="240" w:lineRule="auto"/>
        <w:ind w:left="360" w:right="-720"/>
        <w:rPr>
          <w:rFonts w:ascii="Geneva" w:hAnsi="Geneva" w:cs="Geneva"/>
          <w:kern w:val="1"/>
          <w:sz w:val="21"/>
          <w:szCs w:val="21"/>
        </w:rPr>
      </w:pPr>
      <w:r w:rsidRPr="005528AC">
        <w:rPr>
          <w:rFonts w:ascii="Geneva" w:hAnsi="Geneva" w:cs="Geneva"/>
          <w:kern w:val="1"/>
          <w:sz w:val="21"/>
          <w:szCs w:val="21"/>
        </w:rPr>
        <w:t xml:space="preserve">Students are expected to use the restroom and go to their lockers during passing time unless there is an emergency. Restroom passes may not be given during tests, quizzes, or lectures. </w:t>
      </w:r>
    </w:p>
    <w:p w:rsidR="001418DE" w:rsidRDefault="001418DE" w:rsidP="00605C97">
      <w:pPr>
        <w:widowControl w:val="0"/>
        <w:numPr>
          <w:ilvl w:val="0"/>
          <w:numId w:val="2"/>
        </w:numPr>
        <w:autoSpaceDE w:val="0"/>
        <w:autoSpaceDN w:val="0"/>
        <w:adjustRightInd w:val="0"/>
        <w:spacing w:after="0" w:line="240" w:lineRule="auto"/>
        <w:ind w:left="360" w:right="-720"/>
        <w:rPr>
          <w:rFonts w:ascii="Geneva" w:hAnsi="Geneva" w:cs="Geneva"/>
          <w:kern w:val="1"/>
          <w:sz w:val="21"/>
          <w:szCs w:val="21"/>
        </w:rPr>
      </w:pPr>
      <w:r w:rsidRPr="005528AC">
        <w:rPr>
          <w:rFonts w:ascii="Geneva" w:hAnsi="Geneva" w:cs="Geneva"/>
          <w:kern w:val="1"/>
          <w:sz w:val="21"/>
          <w:szCs w:val="21"/>
        </w:rPr>
        <w:t>All students are expected to have cell phones and other electronic devices turned off and put away in all classrooms. Having any of these items out during a test or quiz will be considered cheating, and the student will receive a zero for that assessment.</w:t>
      </w:r>
    </w:p>
    <w:p w:rsidR="002619C4" w:rsidRPr="005528AC" w:rsidRDefault="002619C4" w:rsidP="00605C97">
      <w:pPr>
        <w:widowControl w:val="0"/>
        <w:numPr>
          <w:ilvl w:val="0"/>
          <w:numId w:val="2"/>
        </w:numPr>
        <w:autoSpaceDE w:val="0"/>
        <w:autoSpaceDN w:val="0"/>
        <w:adjustRightInd w:val="0"/>
        <w:spacing w:after="0" w:line="240" w:lineRule="auto"/>
        <w:ind w:left="360" w:right="-720"/>
        <w:rPr>
          <w:rFonts w:ascii="Geneva" w:hAnsi="Geneva" w:cs="Geneva"/>
          <w:kern w:val="1"/>
          <w:sz w:val="21"/>
          <w:szCs w:val="21"/>
        </w:rPr>
      </w:pPr>
      <w:r>
        <w:rPr>
          <w:rFonts w:ascii="Geneva" w:hAnsi="Geneva" w:cs="Geneva"/>
          <w:kern w:val="1"/>
          <w:sz w:val="21"/>
          <w:szCs w:val="21"/>
        </w:rPr>
        <w:t>While PVHS is a BYOD school, all cell phones and other devices are only permitted at designated times with teacher permission.</w:t>
      </w:r>
    </w:p>
    <w:p w:rsidR="00605C97" w:rsidRPr="005528AC" w:rsidRDefault="00605C97" w:rsidP="00605C97">
      <w:pPr>
        <w:widowControl w:val="0"/>
        <w:autoSpaceDE w:val="0"/>
        <w:autoSpaceDN w:val="0"/>
        <w:adjustRightInd w:val="0"/>
        <w:spacing w:after="0" w:line="240" w:lineRule="auto"/>
        <w:ind w:left="360" w:right="-720"/>
        <w:rPr>
          <w:rFonts w:ascii="Geneva" w:hAnsi="Geneva" w:cs="Geneva"/>
          <w:kern w:val="1"/>
          <w:sz w:val="21"/>
          <w:szCs w:val="21"/>
        </w:rPr>
      </w:pPr>
    </w:p>
    <w:p w:rsidR="00605C97" w:rsidRPr="005528AC" w:rsidRDefault="00543B1F">
      <w:pPr>
        <w:widowControl w:val="0"/>
        <w:autoSpaceDE w:val="0"/>
        <w:autoSpaceDN w:val="0"/>
        <w:adjustRightInd w:val="0"/>
        <w:spacing w:after="0" w:line="240" w:lineRule="auto"/>
        <w:ind w:right="-720"/>
        <w:rPr>
          <w:rFonts w:ascii="Geneva" w:hAnsi="Geneva" w:cs="Geneva"/>
          <w:kern w:val="1"/>
          <w:sz w:val="21"/>
          <w:szCs w:val="21"/>
        </w:rPr>
      </w:pPr>
      <w:r w:rsidRPr="005528AC">
        <w:rPr>
          <w:rFonts w:ascii="Geneva" w:hAnsi="Geneva" w:cs="Geneva"/>
          <w:b/>
          <w:kern w:val="1"/>
          <w:sz w:val="21"/>
          <w:szCs w:val="21"/>
        </w:rPr>
        <w:t>Progressive Discipline</w:t>
      </w:r>
    </w:p>
    <w:p w:rsidR="001418DE" w:rsidRPr="005528AC" w:rsidRDefault="001418DE">
      <w:pPr>
        <w:widowControl w:val="0"/>
        <w:autoSpaceDE w:val="0"/>
        <w:autoSpaceDN w:val="0"/>
        <w:adjustRightInd w:val="0"/>
        <w:spacing w:after="0" w:line="240" w:lineRule="auto"/>
        <w:ind w:right="-720"/>
        <w:rPr>
          <w:rFonts w:ascii="Geneva" w:hAnsi="Geneva" w:cs="Geneva"/>
          <w:kern w:val="1"/>
          <w:sz w:val="21"/>
          <w:szCs w:val="21"/>
        </w:rPr>
      </w:pPr>
      <w:r w:rsidRPr="005528AC">
        <w:rPr>
          <w:rFonts w:ascii="Geneva" w:hAnsi="Geneva" w:cs="Geneva"/>
          <w:kern w:val="1"/>
          <w:sz w:val="21"/>
          <w:szCs w:val="21"/>
        </w:rPr>
        <w:t>Students who are routinely disruptive or unprepared w</w:t>
      </w:r>
      <w:r w:rsidR="00605C97" w:rsidRPr="005528AC">
        <w:rPr>
          <w:rFonts w:ascii="Geneva" w:hAnsi="Geneva" w:cs="Geneva"/>
          <w:kern w:val="1"/>
          <w:sz w:val="21"/>
          <w:szCs w:val="21"/>
        </w:rPr>
        <w:t>ill be subject to the following repercussions</w:t>
      </w:r>
      <w:r w:rsidRPr="005528AC">
        <w:rPr>
          <w:rFonts w:ascii="Geneva" w:hAnsi="Geneva" w:cs="Geneva"/>
          <w:kern w:val="1"/>
          <w:sz w:val="21"/>
          <w:szCs w:val="21"/>
        </w:rPr>
        <w:t xml:space="preserve">: </w:t>
      </w:r>
    </w:p>
    <w:p w:rsidR="001418DE" w:rsidRPr="005528AC" w:rsidRDefault="001418DE" w:rsidP="00605C97">
      <w:pPr>
        <w:widowControl w:val="0"/>
        <w:autoSpaceDE w:val="0"/>
        <w:autoSpaceDN w:val="0"/>
        <w:adjustRightInd w:val="0"/>
        <w:spacing w:after="0" w:line="240" w:lineRule="auto"/>
        <w:ind w:right="-720" w:firstLine="720"/>
        <w:rPr>
          <w:rFonts w:ascii="Geneva" w:hAnsi="Geneva" w:cs="Geneva"/>
          <w:kern w:val="1"/>
          <w:sz w:val="21"/>
          <w:szCs w:val="21"/>
        </w:rPr>
      </w:pPr>
      <w:r w:rsidRPr="005528AC">
        <w:rPr>
          <w:rFonts w:ascii="Geneva" w:hAnsi="Geneva" w:cs="Geneva"/>
          <w:kern w:val="1"/>
          <w:sz w:val="21"/>
          <w:szCs w:val="21"/>
        </w:rPr>
        <w:t xml:space="preserve">First offense: Verbal warning </w:t>
      </w:r>
    </w:p>
    <w:p w:rsidR="001418DE" w:rsidRPr="005528AC" w:rsidRDefault="001418DE" w:rsidP="00605C97">
      <w:pPr>
        <w:widowControl w:val="0"/>
        <w:autoSpaceDE w:val="0"/>
        <w:autoSpaceDN w:val="0"/>
        <w:adjustRightInd w:val="0"/>
        <w:spacing w:after="0" w:line="240" w:lineRule="auto"/>
        <w:ind w:right="-720" w:firstLine="720"/>
        <w:rPr>
          <w:rFonts w:ascii="Geneva" w:hAnsi="Geneva" w:cs="Geneva"/>
          <w:kern w:val="1"/>
          <w:sz w:val="21"/>
          <w:szCs w:val="21"/>
        </w:rPr>
      </w:pPr>
      <w:r w:rsidRPr="005528AC">
        <w:rPr>
          <w:rFonts w:ascii="Geneva" w:hAnsi="Geneva" w:cs="Geneva"/>
          <w:kern w:val="1"/>
          <w:sz w:val="21"/>
          <w:szCs w:val="21"/>
        </w:rPr>
        <w:t xml:space="preserve">Second offense: Parent contact and the lowering of a citizenship grade to </w:t>
      </w:r>
      <w:proofErr w:type="gramStart"/>
      <w:r w:rsidRPr="005528AC">
        <w:rPr>
          <w:rFonts w:ascii="Geneva" w:hAnsi="Geneva" w:cs="Geneva"/>
          <w:kern w:val="1"/>
          <w:sz w:val="21"/>
          <w:szCs w:val="21"/>
        </w:rPr>
        <w:t>an 'S'</w:t>
      </w:r>
      <w:proofErr w:type="gramEnd"/>
      <w:r w:rsidRPr="005528AC">
        <w:rPr>
          <w:rFonts w:ascii="Geneva" w:hAnsi="Geneva" w:cs="Geneva"/>
          <w:kern w:val="1"/>
          <w:sz w:val="21"/>
          <w:szCs w:val="21"/>
        </w:rPr>
        <w:t xml:space="preserve"> </w:t>
      </w:r>
    </w:p>
    <w:p w:rsidR="001418DE" w:rsidRPr="005528AC" w:rsidRDefault="001418DE" w:rsidP="00605C97">
      <w:pPr>
        <w:widowControl w:val="0"/>
        <w:autoSpaceDE w:val="0"/>
        <w:autoSpaceDN w:val="0"/>
        <w:adjustRightInd w:val="0"/>
        <w:spacing w:after="0" w:line="240" w:lineRule="auto"/>
        <w:ind w:right="-720" w:firstLine="720"/>
        <w:rPr>
          <w:rFonts w:ascii="Geneva" w:hAnsi="Geneva" w:cs="Geneva"/>
          <w:kern w:val="1"/>
          <w:sz w:val="21"/>
          <w:szCs w:val="21"/>
        </w:rPr>
      </w:pPr>
      <w:r w:rsidRPr="005528AC">
        <w:rPr>
          <w:rFonts w:ascii="Geneva" w:hAnsi="Geneva" w:cs="Geneva"/>
          <w:kern w:val="1"/>
          <w:sz w:val="21"/>
          <w:szCs w:val="21"/>
        </w:rPr>
        <w:t xml:space="preserve">Third offense: Counselor referral and the lowering of a citizenship grade to </w:t>
      </w:r>
      <w:proofErr w:type="gramStart"/>
      <w:r w:rsidRPr="005528AC">
        <w:rPr>
          <w:rFonts w:ascii="Geneva" w:hAnsi="Geneva" w:cs="Geneva"/>
          <w:kern w:val="1"/>
          <w:sz w:val="21"/>
          <w:szCs w:val="21"/>
        </w:rPr>
        <w:t>an 'N'</w:t>
      </w:r>
      <w:proofErr w:type="gramEnd"/>
      <w:r w:rsidRPr="005528AC">
        <w:rPr>
          <w:rFonts w:ascii="Geneva" w:hAnsi="Geneva" w:cs="Geneva"/>
          <w:kern w:val="1"/>
          <w:sz w:val="21"/>
          <w:szCs w:val="21"/>
        </w:rPr>
        <w:t xml:space="preserve"> </w:t>
      </w:r>
    </w:p>
    <w:p w:rsidR="001418DE" w:rsidRPr="005528AC" w:rsidRDefault="001418DE" w:rsidP="00605C97">
      <w:pPr>
        <w:widowControl w:val="0"/>
        <w:autoSpaceDE w:val="0"/>
        <w:autoSpaceDN w:val="0"/>
        <w:adjustRightInd w:val="0"/>
        <w:spacing w:after="0" w:line="240" w:lineRule="auto"/>
        <w:ind w:right="-720" w:firstLine="720"/>
        <w:rPr>
          <w:rFonts w:ascii="Geneva" w:hAnsi="Geneva" w:cs="Geneva"/>
          <w:kern w:val="1"/>
          <w:sz w:val="21"/>
          <w:szCs w:val="21"/>
        </w:rPr>
      </w:pPr>
      <w:r w:rsidRPr="005528AC">
        <w:rPr>
          <w:rFonts w:ascii="Geneva" w:hAnsi="Geneva" w:cs="Geneva"/>
          <w:kern w:val="1"/>
          <w:sz w:val="21"/>
          <w:szCs w:val="21"/>
        </w:rPr>
        <w:t xml:space="preserve">Fourth offense: Dean referral and the lowering of a citizenship grade to a 'U' </w:t>
      </w:r>
    </w:p>
    <w:p w:rsidR="002A4FB6" w:rsidRDefault="001418DE" w:rsidP="00605C97">
      <w:pPr>
        <w:widowControl w:val="0"/>
        <w:autoSpaceDE w:val="0"/>
        <w:autoSpaceDN w:val="0"/>
        <w:adjustRightInd w:val="0"/>
        <w:spacing w:after="0" w:line="240" w:lineRule="auto"/>
        <w:ind w:right="-720"/>
        <w:rPr>
          <w:rFonts w:ascii="Geneva" w:hAnsi="Geneva" w:cs="Geneva"/>
          <w:kern w:val="1"/>
          <w:sz w:val="21"/>
          <w:szCs w:val="21"/>
        </w:rPr>
      </w:pPr>
      <w:r w:rsidRPr="005528AC">
        <w:rPr>
          <w:rFonts w:ascii="Geneva" w:hAnsi="Geneva" w:cs="Geneva"/>
          <w:kern w:val="1"/>
          <w:sz w:val="21"/>
          <w:szCs w:val="21"/>
        </w:rPr>
        <w:t xml:space="preserve">If a student violates certain school rules (vandalism, open insubordination, fighting, etc.), it may become necessary </w:t>
      </w:r>
    </w:p>
    <w:p w:rsidR="001418DE" w:rsidRPr="005528AC" w:rsidRDefault="001418DE" w:rsidP="00605C97">
      <w:pPr>
        <w:widowControl w:val="0"/>
        <w:autoSpaceDE w:val="0"/>
        <w:autoSpaceDN w:val="0"/>
        <w:adjustRightInd w:val="0"/>
        <w:spacing w:after="0" w:line="240" w:lineRule="auto"/>
        <w:ind w:right="-720"/>
        <w:rPr>
          <w:rFonts w:ascii="Geneva" w:hAnsi="Geneva" w:cs="Geneva"/>
          <w:kern w:val="1"/>
          <w:sz w:val="21"/>
          <w:szCs w:val="21"/>
        </w:rPr>
      </w:pPr>
      <w:proofErr w:type="gramStart"/>
      <w:r w:rsidRPr="005528AC">
        <w:rPr>
          <w:rFonts w:ascii="Geneva" w:hAnsi="Geneva" w:cs="Geneva"/>
          <w:kern w:val="1"/>
          <w:sz w:val="21"/>
          <w:szCs w:val="21"/>
        </w:rPr>
        <w:t>to</w:t>
      </w:r>
      <w:proofErr w:type="gramEnd"/>
      <w:r w:rsidRPr="005528AC">
        <w:rPr>
          <w:rFonts w:ascii="Geneva" w:hAnsi="Geneva" w:cs="Geneva"/>
          <w:kern w:val="1"/>
          <w:sz w:val="21"/>
          <w:szCs w:val="21"/>
        </w:rPr>
        <w:t xml:space="preserve"> skip one or more steps of the progressive discipline plan. </w:t>
      </w:r>
    </w:p>
    <w:p w:rsidR="00605C97" w:rsidRPr="005528AC" w:rsidRDefault="00605C97">
      <w:pPr>
        <w:widowControl w:val="0"/>
        <w:autoSpaceDE w:val="0"/>
        <w:autoSpaceDN w:val="0"/>
        <w:adjustRightInd w:val="0"/>
        <w:spacing w:after="0" w:line="240" w:lineRule="auto"/>
        <w:ind w:right="-720"/>
        <w:rPr>
          <w:rFonts w:ascii="Geneva" w:hAnsi="Geneva" w:cs="Geneva"/>
          <w:kern w:val="1"/>
          <w:sz w:val="21"/>
          <w:szCs w:val="21"/>
        </w:rPr>
      </w:pPr>
    </w:p>
    <w:p w:rsidR="005528AC" w:rsidRPr="005528AC" w:rsidRDefault="002619C4" w:rsidP="005528AC">
      <w:pPr>
        <w:widowControl w:val="0"/>
        <w:autoSpaceDE w:val="0"/>
        <w:autoSpaceDN w:val="0"/>
        <w:adjustRightInd w:val="0"/>
        <w:spacing w:after="0" w:line="240" w:lineRule="auto"/>
        <w:ind w:right="-720"/>
        <w:rPr>
          <w:rFonts w:ascii="Geneva" w:hAnsi="Geneva" w:cs="Geneva"/>
          <w:kern w:val="1"/>
          <w:sz w:val="21"/>
          <w:szCs w:val="21"/>
        </w:rPr>
      </w:pPr>
      <w:r>
        <w:rPr>
          <w:rFonts w:ascii="Geneva" w:hAnsi="Geneva" w:cs="Geneva"/>
          <w:b/>
          <w:kern w:val="1"/>
          <w:sz w:val="21"/>
          <w:szCs w:val="21"/>
        </w:rPr>
        <w:t>Employability</w:t>
      </w:r>
      <w:r w:rsidR="00605C97" w:rsidRPr="005528AC">
        <w:rPr>
          <w:rFonts w:ascii="Geneva" w:hAnsi="Geneva" w:cs="Geneva"/>
          <w:b/>
          <w:kern w:val="1"/>
          <w:sz w:val="21"/>
          <w:szCs w:val="21"/>
        </w:rPr>
        <w:t>:</w:t>
      </w:r>
      <w:r w:rsidR="00605C97" w:rsidRPr="005528AC">
        <w:rPr>
          <w:rFonts w:ascii="Geneva" w:hAnsi="Geneva" w:cs="Geneva"/>
          <w:kern w:val="1"/>
          <w:sz w:val="21"/>
          <w:szCs w:val="21"/>
        </w:rPr>
        <w:t xml:space="preserve"> </w:t>
      </w:r>
      <w:r w:rsidRPr="002619C4">
        <w:rPr>
          <w:rFonts w:ascii="Geneva" w:hAnsi="Geneva" w:cs="Geneva"/>
          <w:kern w:val="1"/>
          <w:sz w:val="21"/>
          <w:szCs w:val="21"/>
        </w:rPr>
        <w:t>In order to prepare students to be college and work ready, there is an incentive offered for effective student behavior each quarter. Students are expected to be</w:t>
      </w:r>
      <w:r w:rsidR="00605C97" w:rsidRPr="002619C4">
        <w:rPr>
          <w:rFonts w:ascii="Geneva" w:hAnsi="Geneva" w:cs="Geneva"/>
          <w:kern w:val="1"/>
          <w:sz w:val="21"/>
          <w:szCs w:val="21"/>
        </w:rPr>
        <w:t xml:space="preserve"> on time, prepared, respectful</w:t>
      </w:r>
      <w:r w:rsidRPr="002619C4">
        <w:rPr>
          <w:rFonts w:ascii="Geneva" w:hAnsi="Geneva" w:cs="Geneva"/>
          <w:kern w:val="1"/>
          <w:sz w:val="21"/>
          <w:szCs w:val="21"/>
        </w:rPr>
        <w:t>,</w:t>
      </w:r>
      <w:r w:rsidR="00605C97" w:rsidRPr="002619C4">
        <w:rPr>
          <w:rFonts w:ascii="Geneva" w:hAnsi="Geneva" w:cs="Geneva"/>
          <w:kern w:val="1"/>
          <w:sz w:val="21"/>
          <w:szCs w:val="21"/>
        </w:rPr>
        <w:t xml:space="preserve"> and engaged.</w:t>
      </w:r>
      <w:r w:rsidR="005528AC" w:rsidRPr="005528AC">
        <w:rPr>
          <w:rFonts w:ascii="Geneva" w:hAnsi="Geneva" w:cs="Geneva"/>
          <w:kern w:val="1"/>
          <w:sz w:val="21"/>
          <w:szCs w:val="21"/>
        </w:rPr>
        <w:t xml:space="preserve">  </w:t>
      </w:r>
    </w:p>
    <w:p w:rsidR="005528AC" w:rsidRPr="005528AC" w:rsidRDefault="00774192" w:rsidP="005528AC">
      <w:pPr>
        <w:widowControl w:val="0"/>
        <w:numPr>
          <w:ilvl w:val="0"/>
          <w:numId w:val="11"/>
        </w:numPr>
        <w:autoSpaceDE w:val="0"/>
        <w:autoSpaceDN w:val="0"/>
        <w:adjustRightInd w:val="0"/>
        <w:spacing w:after="0" w:line="240" w:lineRule="auto"/>
        <w:ind w:right="-720"/>
        <w:rPr>
          <w:rFonts w:ascii="Geneva" w:hAnsi="Geneva" w:cs="Geneva"/>
          <w:kern w:val="1"/>
          <w:sz w:val="21"/>
          <w:szCs w:val="21"/>
        </w:rPr>
      </w:pPr>
      <w:r>
        <w:rPr>
          <w:rFonts w:ascii="Geneva" w:hAnsi="Geneva" w:cs="Geneva"/>
          <w:noProof/>
          <w:kern w:val="1"/>
          <w:sz w:val="21"/>
          <w:szCs w:val="21"/>
        </w:rPr>
        <mc:AlternateContent>
          <mc:Choice Requires="wpi">
            <w:drawing>
              <wp:anchor distT="0" distB="0" distL="114300" distR="114300" simplePos="0" relativeHeight="251659264" behindDoc="0" locked="0" layoutInCell="1" allowOverlap="1">
                <wp:simplePos x="0" y="0"/>
                <wp:positionH relativeFrom="column">
                  <wp:posOffset>3874770</wp:posOffset>
                </wp:positionH>
                <wp:positionV relativeFrom="paragraph">
                  <wp:posOffset>6350</wp:posOffset>
                </wp:positionV>
                <wp:extent cx="635" cy="635"/>
                <wp:effectExtent l="0" t="0" r="0" b="0"/>
                <wp:wrapNone/>
                <wp:docPr id="1" name="Ink 3"/>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0">
                      <w14:nvContentPartPr>
                        <w14:cNvContentPartPr>
                          <a14:cpLocks xmlns:a14="http://schemas.microsoft.com/office/drawing/2010/main" noRot="1" noChangeAspect="1" noEditPoints="1" noChangeArrowheads="1" noChangeShapeType="1"/>
                        </w14:cNvContentPartPr>
                      </w14:nvContentPartPr>
                      <w14:xfrm>
                        <a:off x="0" y="0"/>
                        <a:ext cx="635" cy="635"/>
                      </w14:xfrm>
                    </w14:contentPart>
                  </a:graphicData>
                </a:graphic>
                <wp14:sizeRelH relativeFrom="page">
                  <wp14:pctWidth>0</wp14:pctWidth>
                </wp14:sizeRelH>
                <wp14:sizeRelV relativeFrom="page">
                  <wp14:pctHeight>0</wp14:pctHeight>
                </wp14:sizeRelV>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 o:spid="_x0000_s1026" type="#_x0000_t75" style="position:absolute;margin-left:304.2pt;margin-top:-.4pt;width:1.85pt;height: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">
                <v:imagedata r:id="rId11" o:title=""/>
                <o:lock v:ext="edit" rotation="t" verticies="t" shapetype="t"/>
              </v:shape>
            </w:pict>
          </mc:Fallback>
        </mc:AlternateContent>
      </w:r>
      <w:r w:rsidR="002619C4">
        <w:rPr>
          <w:rFonts w:ascii="Geneva" w:hAnsi="Geneva" w:cs="Geneva"/>
          <w:kern w:val="1"/>
          <w:sz w:val="21"/>
          <w:szCs w:val="21"/>
        </w:rPr>
        <w:t xml:space="preserve">Ineffective behaviors will be documented. More than five infractions will result in a no mark for this assignment in the grade book. If students receive five infractions or less, they will earn full credit for this assignment at the end of each quarter. </w:t>
      </w:r>
    </w:p>
    <w:p w:rsidR="005528AC" w:rsidRPr="005528AC" w:rsidRDefault="005528AC" w:rsidP="005528AC">
      <w:pPr>
        <w:widowControl w:val="0"/>
        <w:numPr>
          <w:ilvl w:val="1"/>
          <w:numId w:val="11"/>
        </w:numPr>
        <w:autoSpaceDE w:val="0"/>
        <w:autoSpaceDN w:val="0"/>
        <w:adjustRightInd w:val="0"/>
        <w:spacing w:after="0" w:line="240" w:lineRule="auto"/>
        <w:ind w:right="-720"/>
        <w:rPr>
          <w:rFonts w:ascii="Geneva" w:hAnsi="Geneva" w:cs="Geneva"/>
          <w:kern w:val="1"/>
          <w:sz w:val="21"/>
          <w:szCs w:val="21"/>
        </w:rPr>
      </w:pPr>
      <w:r w:rsidRPr="005528AC">
        <w:rPr>
          <w:rFonts w:ascii="Geneva" w:hAnsi="Geneva" w:cs="Geneva"/>
          <w:kern w:val="1"/>
          <w:sz w:val="21"/>
          <w:szCs w:val="21"/>
        </w:rPr>
        <w:t>Tardy</w:t>
      </w:r>
    </w:p>
    <w:p w:rsidR="005528AC" w:rsidRPr="005528AC" w:rsidRDefault="005528AC" w:rsidP="005528AC">
      <w:pPr>
        <w:widowControl w:val="0"/>
        <w:numPr>
          <w:ilvl w:val="1"/>
          <w:numId w:val="11"/>
        </w:numPr>
        <w:autoSpaceDE w:val="0"/>
        <w:autoSpaceDN w:val="0"/>
        <w:adjustRightInd w:val="0"/>
        <w:spacing w:after="0" w:line="240" w:lineRule="auto"/>
        <w:ind w:right="-720"/>
        <w:rPr>
          <w:rFonts w:ascii="Geneva" w:hAnsi="Geneva" w:cs="Geneva"/>
          <w:kern w:val="1"/>
          <w:sz w:val="21"/>
          <w:szCs w:val="21"/>
        </w:rPr>
      </w:pPr>
      <w:r w:rsidRPr="005528AC">
        <w:rPr>
          <w:rFonts w:ascii="Geneva" w:hAnsi="Geneva" w:cs="Geneva"/>
          <w:kern w:val="1"/>
          <w:sz w:val="21"/>
          <w:szCs w:val="21"/>
        </w:rPr>
        <w:t>Lack of preparation (no book, no supplies, etc.)</w:t>
      </w:r>
    </w:p>
    <w:p w:rsidR="005528AC" w:rsidRPr="002619C4" w:rsidRDefault="005528AC" w:rsidP="002619C4">
      <w:pPr>
        <w:widowControl w:val="0"/>
        <w:numPr>
          <w:ilvl w:val="1"/>
          <w:numId w:val="11"/>
        </w:numPr>
        <w:autoSpaceDE w:val="0"/>
        <w:autoSpaceDN w:val="0"/>
        <w:adjustRightInd w:val="0"/>
        <w:spacing w:after="0" w:line="240" w:lineRule="auto"/>
        <w:ind w:right="-720"/>
        <w:rPr>
          <w:rFonts w:ascii="Geneva" w:hAnsi="Geneva" w:cs="Geneva"/>
          <w:kern w:val="1"/>
          <w:sz w:val="21"/>
          <w:szCs w:val="21"/>
        </w:rPr>
      </w:pPr>
      <w:r w:rsidRPr="005528AC">
        <w:rPr>
          <w:rFonts w:ascii="Geneva" w:hAnsi="Geneva" w:cs="Geneva"/>
          <w:kern w:val="1"/>
          <w:sz w:val="21"/>
          <w:szCs w:val="21"/>
        </w:rPr>
        <w:t>Inappropriate behavior (Nuisance item usage, sleeping, class disruptions, eating/drinking in class, cheating/plagiarism, insubordination, etc.)</w:t>
      </w:r>
    </w:p>
    <w:p w:rsidR="005528AC" w:rsidRPr="005528AC" w:rsidRDefault="002619C4" w:rsidP="005528AC">
      <w:pPr>
        <w:widowControl w:val="0"/>
        <w:numPr>
          <w:ilvl w:val="0"/>
          <w:numId w:val="11"/>
        </w:numPr>
        <w:autoSpaceDE w:val="0"/>
        <w:autoSpaceDN w:val="0"/>
        <w:adjustRightInd w:val="0"/>
        <w:spacing w:after="0" w:line="240" w:lineRule="auto"/>
        <w:ind w:right="-720"/>
        <w:rPr>
          <w:rFonts w:ascii="Geneva" w:hAnsi="Geneva" w:cs="Geneva"/>
          <w:kern w:val="1"/>
          <w:sz w:val="21"/>
          <w:szCs w:val="21"/>
        </w:rPr>
      </w:pPr>
      <w:r>
        <w:rPr>
          <w:rFonts w:ascii="Geneva" w:hAnsi="Geneva" w:cs="Geneva"/>
          <w:kern w:val="1"/>
          <w:sz w:val="21"/>
          <w:szCs w:val="21"/>
        </w:rPr>
        <w:t xml:space="preserve">This employability grade may </w:t>
      </w:r>
      <w:r w:rsidR="005528AC" w:rsidRPr="005528AC">
        <w:rPr>
          <w:rFonts w:ascii="Geneva" w:hAnsi="Geneva" w:cs="Geneva"/>
          <w:kern w:val="1"/>
          <w:sz w:val="21"/>
          <w:szCs w:val="21"/>
        </w:rPr>
        <w:t>directly affect the citizenship grade earned each quarter.</w:t>
      </w:r>
    </w:p>
    <w:p w:rsidR="00C3303F" w:rsidRPr="005528AC" w:rsidRDefault="005528AC" w:rsidP="005528AC">
      <w:pPr>
        <w:widowControl w:val="0"/>
        <w:numPr>
          <w:ilvl w:val="0"/>
          <w:numId w:val="11"/>
        </w:numPr>
        <w:autoSpaceDE w:val="0"/>
        <w:autoSpaceDN w:val="0"/>
        <w:adjustRightInd w:val="0"/>
        <w:spacing w:after="0" w:line="240" w:lineRule="auto"/>
        <w:ind w:right="-720"/>
        <w:rPr>
          <w:rFonts w:ascii="Geneva" w:hAnsi="Geneva" w:cs="Geneva"/>
          <w:kern w:val="1"/>
        </w:rPr>
      </w:pPr>
      <w:r w:rsidRPr="005528AC">
        <w:rPr>
          <w:rFonts w:ascii="Geneva" w:hAnsi="Geneva" w:cs="Geneva"/>
          <w:kern w:val="1"/>
          <w:sz w:val="21"/>
          <w:szCs w:val="21"/>
        </w:rPr>
        <w:t xml:space="preserve">The </w:t>
      </w:r>
      <w:r w:rsidR="002619C4">
        <w:rPr>
          <w:rFonts w:ascii="Geneva" w:hAnsi="Geneva" w:cs="Geneva"/>
          <w:kern w:val="1"/>
          <w:sz w:val="21"/>
          <w:szCs w:val="21"/>
        </w:rPr>
        <w:t>employability</w:t>
      </w:r>
      <w:r w:rsidRPr="005528AC">
        <w:rPr>
          <w:rFonts w:ascii="Geneva" w:hAnsi="Geneva" w:cs="Geneva"/>
          <w:kern w:val="1"/>
          <w:sz w:val="21"/>
          <w:szCs w:val="21"/>
        </w:rPr>
        <w:t xml:space="preserve"> grade will be entered </w:t>
      </w:r>
      <w:r w:rsidR="002619C4">
        <w:rPr>
          <w:rFonts w:ascii="Geneva" w:hAnsi="Geneva" w:cs="Geneva"/>
          <w:kern w:val="1"/>
          <w:sz w:val="21"/>
          <w:szCs w:val="21"/>
        </w:rPr>
        <w:t>at the end of the quarter</w:t>
      </w:r>
      <w:r w:rsidRPr="005528AC">
        <w:rPr>
          <w:rFonts w:ascii="Geneva" w:hAnsi="Geneva" w:cs="Geneva"/>
          <w:kern w:val="1"/>
        </w:rPr>
        <w:t xml:space="preserve">.  </w:t>
      </w:r>
    </w:p>
    <w:p w:rsidR="005528AC" w:rsidRPr="005528AC" w:rsidRDefault="005528AC">
      <w:pPr>
        <w:widowControl w:val="0"/>
        <w:autoSpaceDE w:val="0"/>
        <w:autoSpaceDN w:val="0"/>
        <w:adjustRightInd w:val="0"/>
        <w:spacing w:after="0" w:line="240" w:lineRule="auto"/>
        <w:ind w:right="-720"/>
        <w:rPr>
          <w:rFonts w:ascii="Geneva" w:hAnsi="Geneva" w:cs="Geneva"/>
          <w:kern w:val="1"/>
        </w:rPr>
      </w:pPr>
    </w:p>
    <w:p w:rsidR="005528AC" w:rsidRDefault="001418DE">
      <w:pPr>
        <w:widowControl w:val="0"/>
        <w:autoSpaceDE w:val="0"/>
        <w:autoSpaceDN w:val="0"/>
        <w:adjustRightInd w:val="0"/>
        <w:spacing w:after="0" w:line="240" w:lineRule="auto"/>
        <w:ind w:right="-720"/>
        <w:rPr>
          <w:rFonts w:ascii="Geneva" w:hAnsi="Geneva" w:cs="Geneva"/>
          <w:kern w:val="1"/>
          <w:u w:color="0000FF"/>
        </w:rPr>
      </w:pPr>
      <w:r w:rsidRPr="005528AC">
        <w:rPr>
          <w:rFonts w:ascii="Geneva" w:hAnsi="Geneva" w:cs="Geneva"/>
          <w:b/>
          <w:kern w:val="1"/>
          <w:sz w:val="21"/>
          <w:szCs w:val="21"/>
        </w:rPr>
        <w:t>Writing Assignments:</w:t>
      </w:r>
      <w:r w:rsidRPr="005528AC">
        <w:rPr>
          <w:rFonts w:ascii="Geneva" w:hAnsi="Geneva" w:cs="Geneva"/>
          <w:kern w:val="1"/>
          <w:sz w:val="21"/>
          <w:szCs w:val="21"/>
        </w:rPr>
        <w:t xml:space="preserve"> The students will be writing </w:t>
      </w:r>
      <w:r w:rsidR="002619C4">
        <w:rPr>
          <w:rFonts w:ascii="Geneva" w:hAnsi="Geneva" w:cs="Geneva"/>
          <w:kern w:val="1"/>
          <w:sz w:val="21"/>
          <w:szCs w:val="21"/>
        </w:rPr>
        <w:t>one to two</w:t>
      </w:r>
      <w:r w:rsidR="002A4FB6">
        <w:rPr>
          <w:rFonts w:ascii="Geneva" w:hAnsi="Geneva" w:cs="Geneva"/>
          <w:kern w:val="1"/>
          <w:sz w:val="21"/>
          <w:szCs w:val="21"/>
        </w:rPr>
        <w:t xml:space="preserve"> formal essay</w:t>
      </w:r>
      <w:r w:rsidR="002619C4">
        <w:rPr>
          <w:rFonts w:ascii="Geneva" w:hAnsi="Geneva" w:cs="Geneva"/>
          <w:kern w:val="1"/>
          <w:sz w:val="21"/>
          <w:szCs w:val="21"/>
        </w:rPr>
        <w:t>s</w:t>
      </w:r>
      <w:r w:rsidR="002A4FB6">
        <w:rPr>
          <w:rFonts w:ascii="Geneva" w:hAnsi="Geneva" w:cs="Geneva"/>
          <w:kern w:val="1"/>
          <w:sz w:val="21"/>
          <w:szCs w:val="21"/>
        </w:rPr>
        <w:t xml:space="preserve"> per quarter, some</w:t>
      </w:r>
      <w:r w:rsidRPr="005528AC">
        <w:rPr>
          <w:rFonts w:ascii="Geneva" w:hAnsi="Geneva" w:cs="Geneva"/>
          <w:kern w:val="1"/>
          <w:sz w:val="21"/>
          <w:szCs w:val="21"/>
        </w:rPr>
        <w:t xml:space="preserve"> handwritten in class and </w:t>
      </w:r>
      <w:r w:rsidR="002A4FB6">
        <w:rPr>
          <w:rFonts w:ascii="Geneva" w:hAnsi="Geneva" w:cs="Geneva"/>
          <w:kern w:val="1"/>
          <w:sz w:val="21"/>
          <w:szCs w:val="21"/>
        </w:rPr>
        <w:t xml:space="preserve">  others </w:t>
      </w:r>
      <w:r w:rsidRPr="005528AC">
        <w:rPr>
          <w:rFonts w:ascii="Geneva" w:hAnsi="Geneva" w:cs="Geneva"/>
          <w:kern w:val="1"/>
          <w:sz w:val="21"/>
          <w:szCs w:val="21"/>
        </w:rPr>
        <w:t xml:space="preserve">typed. All typed final drafts must </w:t>
      </w:r>
      <w:r w:rsidR="002A4FB6">
        <w:rPr>
          <w:rFonts w:ascii="Geneva" w:hAnsi="Geneva" w:cs="Geneva"/>
          <w:kern w:val="1"/>
          <w:sz w:val="21"/>
          <w:szCs w:val="21"/>
        </w:rPr>
        <w:t xml:space="preserve">utilize MLA format and be submitted to </w:t>
      </w:r>
      <w:r w:rsidR="00605C97" w:rsidRPr="005528AC">
        <w:rPr>
          <w:rFonts w:ascii="Geneva" w:hAnsi="Geneva" w:cs="Geneva"/>
          <w:b/>
          <w:kern w:val="1"/>
        </w:rPr>
        <w:t>T</w:t>
      </w:r>
      <w:r w:rsidRPr="005528AC">
        <w:rPr>
          <w:rFonts w:ascii="Geneva" w:hAnsi="Geneva" w:cs="Geneva"/>
          <w:b/>
          <w:kern w:val="1"/>
        </w:rPr>
        <w:t>urnitin.com</w:t>
      </w:r>
      <w:r w:rsidRPr="005528AC">
        <w:rPr>
          <w:rFonts w:ascii="Geneva" w:hAnsi="Geneva" w:cs="Geneva"/>
          <w:kern w:val="1"/>
        </w:rPr>
        <w:t xml:space="preserve"> before they can be evaluated for a grade. Failing t</w:t>
      </w:r>
      <w:r w:rsidR="00605C97" w:rsidRPr="005528AC">
        <w:rPr>
          <w:rFonts w:ascii="Geneva" w:hAnsi="Geneva" w:cs="Geneva"/>
          <w:kern w:val="1"/>
        </w:rPr>
        <w:t>o submit a final draft through t</w:t>
      </w:r>
      <w:r w:rsidRPr="005528AC">
        <w:rPr>
          <w:rFonts w:ascii="Geneva" w:hAnsi="Geneva" w:cs="Geneva"/>
          <w:kern w:val="1"/>
        </w:rPr>
        <w:t>urnitin.com will result in the student receiving a zero for the assignment. Students should not wait until minutes before the deadline to submit the final draft as that will inevitably be the moment something goes wrong. If the student is unable to submit a typed</w:t>
      </w:r>
      <w:r w:rsidR="005528AC" w:rsidRPr="005528AC">
        <w:rPr>
          <w:rFonts w:ascii="Geneva" w:hAnsi="Geneva" w:cs="Geneva"/>
          <w:kern w:val="1"/>
        </w:rPr>
        <w:t>,</w:t>
      </w:r>
      <w:r w:rsidRPr="005528AC">
        <w:rPr>
          <w:rFonts w:ascii="Geneva" w:hAnsi="Geneva" w:cs="Geneva"/>
          <w:kern w:val="1"/>
        </w:rPr>
        <w:t xml:space="preserve"> final draft through turnitin.com by the deadline due to technical difficulties, </w:t>
      </w:r>
      <w:r w:rsidR="00605C97" w:rsidRPr="005528AC">
        <w:rPr>
          <w:rFonts w:ascii="Geneva" w:hAnsi="Geneva" w:cs="Geneva"/>
          <w:kern w:val="1"/>
        </w:rPr>
        <w:t>he or she</w:t>
      </w:r>
      <w:r w:rsidRPr="005528AC">
        <w:rPr>
          <w:rFonts w:ascii="Geneva" w:hAnsi="Geneva" w:cs="Geneva"/>
          <w:kern w:val="1"/>
        </w:rPr>
        <w:t xml:space="preserve"> must </w:t>
      </w:r>
      <w:r w:rsidR="00605C97" w:rsidRPr="005528AC">
        <w:rPr>
          <w:rFonts w:ascii="Geneva" w:hAnsi="Geneva" w:cs="Geneva"/>
          <w:kern w:val="1"/>
        </w:rPr>
        <w:t>notify the teacher</w:t>
      </w:r>
      <w:r w:rsidR="005528AC" w:rsidRPr="005528AC">
        <w:rPr>
          <w:rFonts w:ascii="Geneva" w:hAnsi="Geneva" w:cs="Geneva"/>
          <w:kern w:val="1"/>
        </w:rPr>
        <w:t xml:space="preserve"> at least 24</w:t>
      </w:r>
      <w:r w:rsidR="002A4FB6">
        <w:rPr>
          <w:rFonts w:ascii="Geneva" w:hAnsi="Geneva" w:cs="Geneva"/>
          <w:kern w:val="1"/>
        </w:rPr>
        <w:t xml:space="preserve"> </w:t>
      </w:r>
      <w:r w:rsidR="005528AC" w:rsidRPr="005528AC">
        <w:rPr>
          <w:rFonts w:ascii="Geneva" w:hAnsi="Geneva" w:cs="Geneva"/>
          <w:kern w:val="1"/>
        </w:rPr>
        <w:t xml:space="preserve">hours </w:t>
      </w:r>
      <w:r w:rsidRPr="005528AC">
        <w:rPr>
          <w:rFonts w:ascii="Geneva" w:hAnsi="Geneva" w:cs="Geneva"/>
          <w:b/>
          <w:kern w:val="1"/>
          <w:u w:color="0000FF"/>
        </w:rPr>
        <w:t xml:space="preserve">before </w:t>
      </w:r>
      <w:r w:rsidR="00605C97" w:rsidRPr="005528AC">
        <w:rPr>
          <w:rFonts w:ascii="Geneva" w:hAnsi="Geneva" w:cs="Geneva"/>
          <w:kern w:val="1"/>
          <w:u w:color="0000FF"/>
        </w:rPr>
        <w:t xml:space="preserve">the deadline. </w:t>
      </w:r>
      <w:r w:rsidR="005528AC" w:rsidRPr="005528AC">
        <w:rPr>
          <w:rFonts w:ascii="Geneva" w:hAnsi="Geneva" w:cs="Geneva"/>
          <w:kern w:val="1"/>
          <w:u w:color="0000FF"/>
        </w:rPr>
        <w:t>E</w:t>
      </w:r>
      <w:r w:rsidRPr="005528AC">
        <w:rPr>
          <w:rFonts w:ascii="Geneva" w:hAnsi="Geneva" w:cs="Geneva"/>
          <w:kern w:val="1"/>
          <w:u w:color="0000FF"/>
        </w:rPr>
        <w:t xml:space="preserve">xcuses (computer did not work, internet failure) are </w:t>
      </w:r>
      <w:r w:rsidR="005528AC" w:rsidRPr="005528AC">
        <w:rPr>
          <w:rFonts w:ascii="Geneva" w:hAnsi="Geneva" w:cs="Geneva"/>
          <w:kern w:val="1"/>
          <w:u w:color="0000FF"/>
        </w:rPr>
        <w:t xml:space="preserve">not accepted for </w:t>
      </w:r>
      <w:r w:rsidRPr="005528AC">
        <w:rPr>
          <w:rFonts w:ascii="Geneva" w:hAnsi="Geneva" w:cs="Geneva"/>
          <w:kern w:val="1"/>
          <w:u w:color="0000FF"/>
        </w:rPr>
        <w:t>submitting the typed</w:t>
      </w:r>
      <w:r w:rsidR="005528AC" w:rsidRPr="005528AC">
        <w:rPr>
          <w:rFonts w:ascii="Geneva" w:hAnsi="Geneva" w:cs="Geneva"/>
          <w:kern w:val="1"/>
          <w:u w:color="0000FF"/>
        </w:rPr>
        <w:t>,</w:t>
      </w:r>
      <w:r w:rsidRPr="005528AC">
        <w:rPr>
          <w:rFonts w:ascii="Geneva" w:hAnsi="Geneva" w:cs="Geneva"/>
          <w:kern w:val="1"/>
          <w:u w:color="0000FF"/>
        </w:rPr>
        <w:t xml:space="preserve"> final </w:t>
      </w:r>
      <w:r w:rsidR="00605C97" w:rsidRPr="005528AC">
        <w:rPr>
          <w:rFonts w:ascii="Geneva" w:hAnsi="Geneva" w:cs="Geneva"/>
          <w:kern w:val="1"/>
          <w:u w:color="0000FF"/>
        </w:rPr>
        <w:t xml:space="preserve">draft </w:t>
      </w:r>
      <w:r w:rsidR="005528AC" w:rsidRPr="005528AC">
        <w:rPr>
          <w:rFonts w:ascii="Geneva" w:hAnsi="Geneva" w:cs="Geneva"/>
          <w:kern w:val="1"/>
          <w:u w:color="0000FF"/>
        </w:rPr>
        <w:t>late.</w:t>
      </w:r>
      <w:r w:rsidR="002A4FB6">
        <w:rPr>
          <w:rFonts w:ascii="Geneva" w:hAnsi="Geneva" w:cs="Geneva"/>
          <w:kern w:val="1"/>
          <w:u w:color="0000FF"/>
        </w:rPr>
        <w:t xml:space="preserve"> </w:t>
      </w:r>
      <w:r w:rsidR="002A4FB6" w:rsidRPr="002A4FB6">
        <w:rPr>
          <w:rFonts w:ascii="Geneva" w:hAnsi="Geneva" w:cs="Geneva"/>
          <w:b/>
          <w:kern w:val="1"/>
          <w:u w:color="0000FF"/>
        </w:rPr>
        <w:t>NOTE:</w:t>
      </w:r>
      <w:r w:rsidR="002A4FB6">
        <w:rPr>
          <w:rFonts w:ascii="Geneva" w:hAnsi="Geneva" w:cs="Geneva"/>
          <w:kern w:val="1"/>
          <w:u w:color="0000FF"/>
        </w:rPr>
        <w:t xml:space="preserve"> Students will be allowed to rewrite one essay from the 1</w:t>
      </w:r>
      <w:r w:rsidR="002A4FB6" w:rsidRPr="002A4FB6">
        <w:rPr>
          <w:rFonts w:ascii="Geneva" w:hAnsi="Geneva" w:cs="Geneva"/>
          <w:kern w:val="1"/>
          <w:u w:color="0000FF"/>
          <w:vertAlign w:val="superscript"/>
        </w:rPr>
        <w:t>st</w:t>
      </w:r>
      <w:r w:rsidR="002A4FB6">
        <w:rPr>
          <w:rFonts w:ascii="Geneva" w:hAnsi="Geneva" w:cs="Geneva"/>
          <w:kern w:val="1"/>
          <w:u w:color="0000FF"/>
        </w:rPr>
        <w:t xml:space="preserve"> </w:t>
      </w:r>
      <w:r w:rsidR="00F76B72">
        <w:rPr>
          <w:rFonts w:ascii="Geneva" w:hAnsi="Geneva" w:cs="Geneva"/>
          <w:kern w:val="1"/>
          <w:u w:color="0000FF"/>
        </w:rPr>
        <w:t>semester</w:t>
      </w:r>
      <w:r w:rsidR="002A4FB6">
        <w:rPr>
          <w:rFonts w:ascii="Geneva" w:hAnsi="Geneva" w:cs="Geneva"/>
          <w:kern w:val="1"/>
          <w:u w:color="0000FF"/>
        </w:rPr>
        <w:t xml:space="preserve"> up to two weeks after </w:t>
      </w:r>
      <w:r w:rsidR="002A4FB6">
        <w:rPr>
          <w:rFonts w:ascii="Geneva" w:hAnsi="Geneva" w:cs="Geneva"/>
          <w:kern w:val="1"/>
          <w:u w:color="0000FF"/>
        </w:rPr>
        <w:lastRenderedPageBreak/>
        <w:t>the score is posted but must first complete a written reflection on the essay AND participate in a conference with the teacher.</w:t>
      </w:r>
    </w:p>
    <w:p w:rsidR="002A4FB6" w:rsidRPr="005528AC" w:rsidRDefault="002A4FB6">
      <w:pPr>
        <w:widowControl w:val="0"/>
        <w:autoSpaceDE w:val="0"/>
        <w:autoSpaceDN w:val="0"/>
        <w:adjustRightInd w:val="0"/>
        <w:spacing w:after="0" w:line="240" w:lineRule="auto"/>
        <w:ind w:right="-720"/>
        <w:rPr>
          <w:rFonts w:ascii="Geneva" w:hAnsi="Geneva" w:cs="Geneva"/>
          <w:kern w:val="1"/>
          <w:u w:color="0000FF"/>
        </w:rPr>
      </w:pPr>
    </w:p>
    <w:p w:rsidR="00165EC6" w:rsidRPr="005528AC" w:rsidRDefault="00165EC6">
      <w:pPr>
        <w:widowControl w:val="0"/>
        <w:autoSpaceDE w:val="0"/>
        <w:autoSpaceDN w:val="0"/>
        <w:adjustRightInd w:val="0"/>
        <w:spacing w:after="0" w:line="240" w:lineRule="auto"/>
        <w:ind w:right="-720"/>
        <w:rPr>
          <w:rFonts w:ascii="Geneva" w:hAnsi="Geneva" w:cs="Geneva"/>
          <w:kern w:val="1"/>
          <w:u w:color="0000FF"/>
        </w:rPr>
      </w:pPr>
      <w:r w:rsidRPr="005528AC">
        <w:rPr>
          <w:rFonts w:ascii="Geneva" w:hAnsi="Geneva" w:cs="Geneva"/>
          <w:b/>
          <w:kern w:val="1"/>
          <w:u w:color="0000FF"/>
        </w:rPr>
        <w:t>Technology:</w:t>
      </w:r>
      <w:r w:rsidR="005528AC" w:rsidRPr="005528AC">
        <w:rPr>
          <w:rFonts w:ascii="Geneva" w:hAnsi="Geneva" w:cs="Geneva"/>
          <w:kern w:val="1"/>
          <w:u w:color="0000FF"/>
        </w:rPr>
        <w:t xml:space="preserve"> </w:t>
      </w:r>
      <w:r w:rsidRPr="005528AC">
        <w:rPr>
          <w:rFonts w:ascii="Geneva" w:hAnsi="Geneva" w:cs="Geneva"/>
          <w:kern w:val="1"/>
          <w:u w:color="0000FF"/>
        </w:rPr>
        <w:t xml:space="preserve">Internet, computer software, and video will all be used throughout the school year. Students will use the school and local libraries as well as </w:t>
      </w:r>
      <w:proofErr w:type="gramStart"/>
      <w:r w:rsidRPr="005528AC">
        <w:rPr>
          <w:rFonts w:ascii="Geneva" w:hAnsi="Geneva" w:cs="Geneva"/>
          <w:kern w:val="1"/>
          <w:u w:color="0000FF"/>
        </w:rPr>
        <w:t>internet</w:t>
      </w:r>
      <w:proofErr w:type="gramEnd"/>
      <w:r w:rsidRPr="005528AC">
        <w:rPr>
          <w:rFonts w:ascii="Geneva" w:hAnsi="Geneva" w:cs="Geneva"/>
          <w:kern w:val="1"/>
          <w:u w:color="0000FF"/>
        </w:rPr>
        <w:t xml:space="preserve"> access to complete reports. Students will type their research projects and essays using a word-processing program of their choice. All projects and essays must be ty</w:t>
      </w:r>
      <w:r w:rsidR="005528AC" w:rsidRPr="005528AC">
        <w:rPr>
          <w:rFonts w:ascii="Geneva" w:hAnsi="Geneva" w:cs="Geneva"/>
          <w:kern w:val="1"/>
          <w:u w:color="0000FF"/>
        </w:rPr>
        <w:t xml:space="preserve">ped and follow the MLA format. </w:t>
      </w:r>
      <w:r w:rsidRPr="005528AC">
        <w:rPr>
          <w:rFonts w:ascii="Geneva" w:hAnsi="Geneva" w:cs="Geneva"/>
          <w:kern w:val="1"/>
          <w:u w:color="0000FF"/>
        </w:rPr>
        <w:t>Please become very famil</w:t>
      </w:r>
      <w:r w:rsidR="005528AC">
        <w:rPr>
          <w:rFonts w:ascii="Geneva" w:hAnsi="Geneva" w:cs="Geneva"/>
          <w:kern w:val="1"/>
          <w:u w:color="0000FF"/>
        </w:rPr>
        <w:t>iar with the following website:</w:t>
      </w:r>
      <w:r w:rsidRPr="005528AC">
        <w:rPr>
          <w:rFonts w:ascii="Geneva" w:hAnsi="Geneva" w:cs="Geneva"/>
          <w:kern w:val="1"/>
          <w:u w:color="0000FF"/>
        </w:rPr>
        <w:t xml:space="preserve"> </w:t>
      </w:r>
      <w:hyperlink r:id="rId12" w:history="1">
        <w:r w:rsidRPr="005528AC">
          <w:rPr>
            <w:rStyle w:val="Hyperlink"/>
            <w:rFonts w:ascii="Geneva" w:hAnsi="Geneva" w:cs="Geneva"/>
            <w:kern w:val="1"/>
            <w:u w:color="0000FF"/>
          </w:rPr>
          <w:t>http://owl.english.purdue.edu/</w:t>
        </w:r>
      </w:hyperlink>
      <w:r w:rsidRPr="005528AC">
        <w:rPr>
          <w:rFonts w:ascii="Geneva" w:hAnsi="Geneva" w:cs="Geneva"/>
          <w:kern w:val="1"/>
          <w:u w:color="0000FF"/>
        </w:rPr>
        <w:t xml:space="preserve"> (specifically the MLA formatting guide). In addition, students may be required to use an educational blogging website called Edmodo. Assignments may be completed at home or in the school’s library. Students are expected to make the appropriate arrangements to complete these assignments on time.</w:t>
      </w:r>
    </w:p>
    <w:p w:rsidR="00165EC6" w:rsidRPr="005528AC" w:rsidRDefault="00165EC6">
      <w:pPr>
        <w:widowControl w:val="0"/>
        <w:autoSpaceDE w:val="0"/>
        <w:autoSpaceDN w:val="0"/>
        <w:adjustRightInd w:val="0"/>
        <w:spacing w:after="0" w:line="240" w:lineRule="auto"/>
        <w:ind w:right="-720"/>
        <w:rPr>
          <w:rFonts w:ascii="Geneva" w:hAnsi="Geneva" w:cs="Geneva"/>
          <w:kern w:val="1"/>
          <w:u w:color="0000FF"/>
        </w:rPr>
      </w:pPr>
    </w:p>
    <w:p w:rsidR="00165EC6" w:rsidRPr="005528AC" w:rsidRDefault="00165EC6">
      <w:pPr>
        <w:widowControl w:val="0"/>
        <w:autoSpaceDE w:val="0"/>
        <w:autoSpaceDN w:val="0"/>
        <w:adjustRightInd w:val="0"/>
        <w:spacing w:after="0" w:line="240" w:lineRule="auto"/>
        <w:ind w:right="-720"/>
        <w:rPr>
          <w:rFonts w:ascii="Geneva" w:hAnsi="Geneva" w:cs="Geneva"/>
          <w:kern w:val="1"/>
          <w:u w:color="0000FF"/>
        </w:rPr>
      </w:pPr>
      <w:r w:rsidRPr="005528AC">
        <w:rPr>
          <w:rFonts w:ascii="Geneva" w:hAnsi="Geneva" w:cs="Geneva"/>
          <w:b/>
          <w:kern w:val="1"/>
          <w:u w:color="0000FF"/>
        </w:rPr>
        <w:t>Reminders:</w:t>
      </w:r>
      <w:r w:rsidR="005528AC" w:rsidRPr="005528AC">
        <w:rPr>
          <w:rFonts w:ascii="Geneva" w:hAnsi="Geneva" w:cs="Geneva"/>
          <w:kern w:val="1"/>
          <w:u w:color="0000FF"/>
        </w:rPr>
        <w:t xml:space="preserve"> </w:t>
      </w:r>
      <w:r w:rsidRPr="005528AC">
        <w:rPr>
          <w:rFonts w:ascii="Geneva" w:hAnsi="Geneva" w:cs="Geneva"/>
          <w:kern w:val="1"/>
          <w:u w:color="0000FF"/>
        </w:rPr>
        <w:t>If your cell phone or tablet permits, students (and parents too) should download the free app called Remind. This is an app where you will receive reminders about due dates and other important messages with regard to the class. This app is set up for one-way communication; therefore, you will not be able to respond to your teacher through this app. In any case where you need to contact your teacher from home, email is best.  Teachers are not required to check their email from home, so please do not expect an immediate response; it may take 24-48 hours. See class website for enrollment codes for the Remind app.</w:t>
      </w:r>
    </w:p>
    <w:p w:rsidR="00165EC6" w:rsidRPr="005528AC" w:rsidRDefault="00165EC6">
      <w:pPr>
        <w:widowControl w:val="0"/>
        <w:tabs>
          <w:tab w:val="left" w:pos="5947"/>
        </w:tabs>
        <w:autoSpaceDE w:val="0"/>
        <w:autoSpaceDN w:val="0"/>
        <w:adjustRightInd w:val="0"/>
        <w:spacing w:after="0" w:line="240" w:lineRule="auto"/>
        <w:ind w:right="-720"/>
        <w:rPr>
          <w:rFonts w:ascii="Geneva" w:hAnsi="Geneva" w:cs="Geneva"/>
          <w:b/>
          <w:kern w:val="1"/>
          <w:u w:color="0000FF"/>
        </w:rPr>
      </w:pPr>
    </w:p>
    <w:p w:rsidR="002619C4" w:rsidRDefault="002619C4">
      <w:pPr>
        <w:widowControl w:val="0"/>
        <w:tabs>
          <w:tab w:val="left" w:pos="5947"/>
        </w:tabs>
        <w:autoSpaceDE w:val="0"/>
        <w:autoSpaceDN w:val="0"/>
        <w:adjustRightInd w:val="0"/>
        <w:spacing w:after="0" w:line="240" w:lineRule="auto"/>
        <w:ind w:right="-720"/>
        <w:rPr>
          <w:rFonts w:ascii="Geneva" w:hAnsi="Geneva" w:cs="Geneva"/>
          <w:b/>
          <w:kern w:val="1"/>
          <w:u w:color="0000FF"/>
        </w:rPr>
      </w:pPr>
    </w:p>
    <w:p w:rsidR="001418DE" w:rsidRPr="005528AC" w:rsidRDefault="001418DE">
      <w:pPr>
        <w:widowControl w:val="0"/>
        <w:tabs>
          <w:tab w:val="left" w:pos="5947"/>
        </w:tabs>
        <w:autoSpaceDE w:val="0"/>
        <w:autoSpaceDN w:val="0"/>
        <w:adjustRightInd w:val="0"/>
        <w:spacing w:after="0" w:line="240" w:lineRule="auto"/>
        <w:ind w:right="-720"/>
        <w:rPr>
          <w:rFonts w:ascii="Geneva" w:hAnsi="Geneva" w:cs="Geneva"/>
          <w:kern w:val="1"/>
          <w:u w:color="0000FF"/>
        </w:rPr>
      </w:pPr>
      <w:r w:rsidRPr="005528AC">
        <w:rPr>
          <w:rFonts w:ascii="Geneva" w:hAnsi="Geneva" w:cs="Geneva"/>
          <w:b/>
          <w:kern w:val="1"/>
          <w:u w:color="0000FF"/>
        </w:rPr>
        <w:t>Late Assignments</w:t>
      </w:r>
      <w:r w:rsidRPr="005528AC">
        <w:rPr>
          <w:rFonts w:ascii="Geneva" w:hAnsi="Geneva" w:cs="Geneva"/>
          <w:kern w:val="1"/>
          <w:u w:color="0000FF"/>
        </w:rPr>
        <w:t>:</w:t>
      </w:r>
      <w:r w:rsidRPr="005528AC">
        <w:rPr>
          <w:rFonts w:ascii="Geneva" w:hAnsi="Geneva" w:cs="Geneva"/>
          <w:kern w:val="1"/>
          <w:u w:color="0000FF"/>
        </w:rPr>
        <w:tab/>
      </w:r>
    </w:p>
    <w:p w:rsidR="001418DE" w:rsidRPr="005528AC" w:rsidRDefault="005528AC" w:rsidP="005528AC">
      <w:pPr>
        <w:widowControl w:val="0"/>
        <w:autoSpaceDE w:val="0"/>
        <w:autoSpaceDN w:val="0"/>
        <w:adjustRightInd w:val="0"/>
        <w:spacing w:after="0" w:line="240" w:lineRule="auto"/>
        <w:ind w:right="-720"/>
        <w:rPr>
          <w:rFonts w:ascii="Geneva" w:hAnsi="Geneva" w:cs="Geneva"/>
          <w:kern w:val="1"/>
          <w:u w:color="0000FF"/>
        </w:rPr>
      </w:pPr>
      <w:r w:rsidRPr="005528AC">
        <w:rPr>
          <w:rFonts w:ascii="Geneva" w:hAnsi="Geneva" w:cs="Geneva"/>
          <w:kern w:val="1"/>
          <w:u w:color="0000FF"/>
        </w:rPr>
        <w:t xml:space="preserve">All homework assignments are due at the beginning of class. After that, they are considered late. </w:t>
      </w:r>
      <w:r w:rsidR="001418DE" w:rsidRPr="005528AC">
        <w:rPr>
          <w:rFonts w:ascii="Geneva" w:hAnsi="Geneva" w:cs="Geneva"/>
          <w:kern w:val="1"/>
          <w:u w:color="0000FF"/>
        </w:rPr>
        <w:t xml:space="preserve">Late assignments </w:t>
      </w:r>
      <w:r w:rsidR="002A4FB6">
        <w:rPr>
          <w:rFonts w:ascii="Geneva" w:hAnsi="Geneva" w:cs="Geneva"/>
          <w:kern w:val="1"/>
          <w:u w:color="0000FF"/>
        </w:rPr>
        <w:t>will be deducted 50%, and a</w:t>
      </w:r>
      <w:r w:rsidRPr="005528AC">
        <w:rPr>
          <w:rFonts w:ascii="Geneva" w:hAnsi="Geneva" w:cs="Geneva"/>
          <w:kern w:val="1"/>
          <w:u w:color="0000FF"/>
        </w:rPr>
        <w:t xml:space="preserve">ssignments will not be accepted for credit </w:t>
      </w:r>
      <w:r w:rsidR="002A4FB6">
        <w:rPr>
          <w:rFonts w:ascii="Geneva" w:hAnsi="Geneva" w:cs="Geneva"/>
          <w:kern w:val="1"/>
          <w:u w:color="0000FF"/>
        </w:rPr>
        <w:t>within two weeks of the end of the quarter</w:t>
      </w:r>
      <w:r w:rsidRPr="005528AC">
        <w:rPr>
          <w:rFonts w:ascii="Geneva" w:hAnsi="Geneva" w:cs="Geneva"/>
          <w:kern w:val="1"/>
          <w:u w:color="0000FF"/>
        </w:rPr>
        <w:t>.</w:t>
      </w:r>
      <w:r w:rsidR="002619C4">
        <w:rPr>
          <w:rFonts w:ascii="Geneva" w:hAnsi="Geneva" w:cs="Geneva"/>
          <w:kern w:val="1"/>
          <w:u w:color="0000FF"/>
        </w:rPr>
        <w:t xml:space="preserve"> </w:t>
      </w:r>
      <w:r w:rsidR="002A4FB6">
        <w:rPr>
          <w:rFonts w:ascii="Geneva" w:hAnsi="Geneva" w:cs="Geneva"/>
          <w:kern w:val="1"/>
          <w:u w:color="0000FF"/>
        </w:rPr>
        <w:t xml:space="preserve">Students will receive one NQA (“No Questions Asked”) card per </w:t>
      </w:r>
      <w:proofErr w:type="gramStart"/>
      <w:r w:rsidR="002A4FB6">
        <w:rPr>
          <w:rFonts w:ascii="Geneva" w:hAnsi="Geneva" w:cs="Geneva"/>
          <w:kern w:val="1"/>
          <w:u w:color="0000FF"/>
        </w:rPr>
        <w:t>quarter which</w:t>
      </w:r>
      <w:proofErr w:type="gramEnd"/>
      <w:r w:rsidR="002A4FB6">
        <w:rPr>
          <w:rFonts w:ascii="Geneva" w:hAnsi="Geneva" w:cs="Geneva"/>
          <w:kern w:val="1"/>
          <w:u w:color="0000FF"/>
        </w:rPr>
        <w:t xml:space="preserve"> may be used to submit o</w:t>
      </w:r>
      <w:r w:rsidR="002619C4">
        <w:rPr>
          <w:rFonts w:ascii="Geneva" w:hAnsi="Geneva" w:cs="Geneva"/>
          <w:kern w:val="1"/>
          <w:u w:color="0000FF"/>
        </w:rPr>
        <w:t xml:space="preserve">ne assignment for full credit. </w:t>
      </w:r>
      <w:r w:rsidR="002A4FB6">
        <w:rPr>
          <w:rFonts w:ascii="Geneva" w:hAnsi="Geneva" w:cs="Geneva"/>
          <w:kern w:val="1"/>
          <w:u w:color="0000FF"/>
        </w:rPr>
        <w:t>The assignment, with the card attached, must be submitted within two weeks of the end of the quarter.</w:t>
      </w:r>
    </w:p>
    <w:p w:rsidR="00605C97" w:rsidRPr="005528AC" w:rsidRDefault="00605C97" w:rsidP="00605C97">
      <w:pPr>
        <w:widowControl w:val="0"/>
        <w:autoSpaceDE w:val="0"/>
        <w:autoSpaceDN w:val="0"/>
        <w:adjustRightInd w:val="0"/>
        <w:spacing w:after="0" w:line="240" w:lineRule="auto"/>
        <w:ind w:left="720" w:right="-720"/>
        <w:rPr>
          <w:rFonts w:ascii="Geneva" w:hAnsi="Geneva" w:cs="Geneva"/>
          <w:kern w:val="1"/>
          <w:u w:color="0000FF"/>
        </w:rPr>
      </w:pPr>
    </w:p>
    <w:p w:rsidR="001418DE" w:rsidRPr="005528AC" w:rsidRDefault="001418DE">
      <w:pPr>
        <w:widowControl w:val="0"/>
        <w:autoSpaceDE w:val="0"/>
        <w:autoSpaceDN w:val="0"/>
        <w:adjustRightInd w:val="0"/>
        <w:spacing w:after="0" w:line="240" w:lineRule="auto"/>
        <w:ind w:right="-720"/>
        <w:rPr>
          <w:rFonts w:ascii="Geneva" w:hAnsi="Geneva" w:cs="Geneva"/>
          <w:b/>
          <w:kern w:val="1"/>
          <w:u w:color="0000FF"/>
        </w:rPr>
      </w:pPr>
      <w:r w:rsidRPr="005528AC">
        <w:rPr>
          <w:rFonts w:ascii="Geneva" w:hAnsi="Geneva" w:cs="Geneva"/>
          <w:b/>
          <w:kern w:val="1"/>
          <w:u w:color="0000FF"/>
        </w:rPr>
        <w:t>Makeup Assignments:</w:t>
      </w:r>
    </w:p>
    <w:p w:rsidR="001418DE" w:rsidRPr="005528AC" w:rsidRDefault="001418DE" w:rsidP="005D3834">
      <w:pPr>
        <w:widowControl w:val="0"/>
        <w:autoSpaceDE w:val="0"/>
        <w:autoSpaceDN w:val="0"/>
        <w:adjustRightInd w:val="0"/>
        <w:spacing w:after="0" w:line="240" w:lineRule="auto"/>
        <w:ind w:left="360" w:right="-720" w:hanging="360"/>
        <w:rPr>
          <w:rFonts w:ascii="Geneva" w:hAnsi="Geneva" w:cs="Geneva"/>
          <w:kern w:val="1"/>
          <w:u w:color="0000FF"/>
        </w:rPr>
      </w:pPr>
      <w:r w:rsidRPr="005528AC">
        <w:rPr>
          <w:rFonts w:ascii="Geneva" w:hAnsi="Geneva" w:cs="Geneva"/>
          <w:kern w:val="1"/>
          <w:u w:color="0000FF"/>
        </w:rPr>
        <w:t>1.</w:t>
      </w:r>
      <w:r w:rsidRPr="005528AC">
        <w:rPr>
          <w:rFonts w:ascii="Geneva" w:hAnsi="Geneva" w:cs="Geneva"/>
          <w:kern w:val="1"/>
          <w:u w:color="0000FF"/>
        </w:rPr>
        <w:tab/>
        <w:t xml:space="preserve">Students who are absent from class for any reason must check the class website for instructions </w:t>
      </w:r>
      <w:r w:rsidR="00165EC6" w:rsidRPr="005528AC">
        <w:rPr>
          <w:rFonts w:ascii="Geneva" w:hAnsi="Geneva" w:cs="Geneva"/>
          <w:kern w:val="1"/>
          <w:u w:color="0000FF"/>
        </w:rPr>
        <w:t>and texts they missed. Please</w:t>
      </w:r>
      <w:r w:rsidRPr="005528AC">
        <w:rPr>
          <w:rFonts w:ascii="Geneva" w:hAnsi="Geneva" w:cs="Geneva"/>
          <w:kern w:val="1"/>
          <w:u w:color="0000FF"/>
        </w:rPr>
        <w:t xml:space="preserve"> email the instructor </w:t>
      </w:r>
      <w:r w:rsidR="00165EC6" w:rsidRPr="005528AC">
        <w:rPr>
          <w:rFonts w:ascii="Geneva" w:hAnsi="Geneva" w:cs="Geneva"/>
          <w:kern w:val="1"/>
          <w:u w:color="0000FF"/>
        </w:rPr>
        <w:t>for clarification if needed</w:t>
      </w:r>
      <w:r w:rsidRPr="005528AC">
        <w:rPr>
          <w:rFonts w:ascii="Geneva" w:hAnsi="Geneva" w:cs="Geneva"/>
          <w:kern w:val="1"/>
          <w:u w:color="0000FF"/>
        </w:rPr>
        <w:t>. It is the student’s responsibility to reme</w:t>
      </w:r>
      <w:r w:rsidR="00605C97" w:rsidRPr="005528AC">
        <w:rPr>
          <w:rFonts w:ascii="Geneva" w:hAnsi="Geneva" w:cs="Geneva"/>
          <w:kern w:val="1"/>
          <w:u w:color="0000FF"/>
        </w:rPr>
        <w:t>mber to obtain instructions for--and turn in--</w:t>
      </w:r>
      <w:r w:rsidRPr="005528AC">
        <w:rPr>
          <w:rFonts w:ascii="Geneva" w:hAnsi="Geneva" w:cs="Geneva"/>
          <w:kern w:val="1"/>
          <w:u w:color="0000FF"/>
        </w:rPr>
        <w:t>makeup assignments.</w:t>
      </w:r>
    </w:p>
    <w:p w:rsidR="001418DE" w:rsidRPr="005528AC" w:rsidRDefault="001418DE" w:rsidP="00605C97">
      <w:pPr>
        <w:widowControl w:val="0"/>
        <w:autoSpaceDE w:val="0"/>
        <w:autoSpaceDN w:val="0"/>
        <w:adjustRightInd w:val="0"/>
        <w:spacing w:after="0" w:line="240" w:lineRule="auto"/>
        <w:ind w:left="360" w:right="-720" w:hanging="360"/>
        <w:rPr>
          <w:rFonts w:ascii="Geneva" w:hAnsi="Geneva" w:cs="Geneva"/>
          <w:kern w:val="1"/>
          <w:u w:color="0000FF"/>
        </w:rPr>
      </w:pPr>
      <w:r w:rsidRPr="005528AC">
        <w:rPr>
          <w:rFonts w:ascii="Geneva" w:hAnsi="Geneva" w:cs="Geneva"/>
          <w:kern w:val="1"/>
          <w:u w:color="0000FF"/>
        </w:rPr>
        <w:t>2.</w:t>
      </w:r>
      <w:r w:rsidRPr="005528AC">
        <w:rPr>
          <w:rFonts w:ascii="Geneva" w:hAnsi="Geneva" w:cs="Geneva"/>
          <w:kern w:val="1"/>
          <w:u w:color="0000FF"/>
        </w:rPr>
        <w:tab/>
        <w:t>Students with excused absences will have 3 school days after their return to c</w:t>
      </w:r>
      <w:r w:rsidR="005528AC" w:rsidRPr="005528AC">
        <w:rPr>
          <w:rFonts w:ascii="Geneva" w:hAnsi="Geneva" w:cs="Geneva"/>
          <w:kern w:val="1"/>
          <w:u w:color="0000FF"/>
        </w:rPr>
        <w:t>oordinate makeup assignments AND</w:t>
      </w:r>
      <w:r w:rsidRPr="005528AC">
        <w:rPr>
          <w:rFonts w:ascii="Geneva" w:hAnsi="Geneva" w:cs="Geneva"/>
          <w:kern w:val="1"/>
          <w:u w:color="0000FF"/>
        </w:rPr>
        <w:t xml:space="preserve"> turn them in according to due dates es</w:t>
      </w:r>
      <w:r w:rsidR="00605C97" w:rsidRPr="005528AC">
        <w:rPr>
          <w:rFonts w:ascii="Geneva" w:hAnsi="Geneva" w:cs="Geneva"/>
          <w:kern w:val="1"/>
          <w:u w:color="0000FF"/>
        </w:rPr>
        <w:t xml:space="preserve">tablished with the instructor. </w:t>
      </w:r>
      <w:r w:rsidRPr="005528AC">
        <w:rPr>
          <w:rFonts w:ascii="Geneva" w:hAnsi="Geneva" w:cs="Geneva"/>
          <w:kern w:val="1"/>
          <w:u w:color="0000FF"/>
        </w:rPr>
        <w:t xml:space="preserve">Students will be responsible for current assignments in addition to the makeup work.  </w:t>
      </w:r>
    </w:p>
    <w:p w:rsidR="001418DE" w:rsidRPr="005528AC" w:rsidRDefault="001418DE" w:rsidP="00605C97">
      <w:pPr>
        <w:widowControl w:val="0"/>
        <w:autoSpaceDE w:val="0"/>
        <w:autoSpaceDN w:val="0"/>
        <w:adjustRightInd w:val="0"/>
        <w:spacing w:after="0" w:line="240" w:lineRule="auto"/>
        <w:ind w:left="360" w:right="-720" w:hanging="360"/>
        <w:rPr>
          <w:rFonts w:ascii="Geneva" w:hAnsi="Geneva" w:cs="Geneva"/>
          <w:kern w:val="1"/>
          <w:u w:color="0000FF"/>
        </w:rPr>
      </w:pPr>
      <w:r w:rsidRPr="005528AC">
        <w:rPr>
          <w:rFonts w:ascii="Geneva" w:hAnsi="Geneva" w:cs="Geneva"/>
          <w:kern w:val="1"/>
          <w:u w:color="0000FF"/>
        </w:rPr>
        <w:t>3.</w:t>
      </w:r>
      <w:r w:rsidRPr="005528AC">
        <w:rPr>
          <w:rFonts w:ascii="Geneva" w:hAnsi="Geneva" w:cs="Geneva"/>
          <w:kern w:val="1"/>
          <w:u w:color="0000FF"/>
        </w:rPr>
        <w:tab/>
        <w:t xml:space="preserve">Quizzes and tests must be made up before or after school only, and an appointment for makeup within three school days of the original test date must be scheduled with the teacher. Students failing to show for an arranged makeup test/quiz will receive a zero. Students may be given an alternative quiz or test if they are absent on the date it was given.   </w:t>
      </w:r>
    </w:p>
    <w:p w:rsidR="001418DE" w:rsidRPr="005528AC" w:rsidRDefault="00165EC6" w:rsidP="00605C97">
      <w:pPr>
        <w:widowControl w:val="0"/>
        <w:autoSpaceDE w:val="0"/>
        <w:autoSpaceDN w:val="0"/>
        <w:adjustRightInd w:val="0"/>
        <w:spacing w:after="0" w:line="240" w:lineRule="auto"/>
        <w:ind w:left="360" w:right="-720" w:hanging="360"/>
        <w:rPr>
          <w:rFonts w:ascii="Geneva" w:hAnsi="Geneva" w:cs="Geneva"/>
          <w:kern w:val="1"/>
          <w:u w:color="0000FF"/>
        </w:rPr>
      </w:pPr>
      <w:r w:rsidRPr="005528AC">
        <w:rPr>
          <w:rFonts w:ascii="Geneva" w:hAnsi="Geneva" w:cs="Geneva"/>
          <w:kern w:val="1"/>
          <w:u w:color="0000FF"/>
        </w:rPr>
        <w:t>4.</w:t>
      </w:r>
      <w:r w:rsidRPr="005528AC">
        <w:rPr>
          <w:rFonts w:ascii="Geneva" w:hAnsi="Geneva" w:cs="Geneva"/>
          <w:kern w:val="1"/>
          <w:u w:color="0000FF"/>
        </w:rPr>
        <w:tab/>
        <w:t>Long-range work (essays, projects, research papers, etc.) with a due date of one week or more from the date it was assigned is due on the date assigned. If a student is absent, he/she must find someone to bring in the assignment or email it to the instructor on or before the date it is due.</w:t>
      </w:r>
    </w:p>
    <w:p w:rsidR="001418DE" w:rsidRPr="005528AC" w:rsidRDefault="001418DE" w:rsidP="00605C97">
      <w:pPr>
        <w:widowControl w:val="0"/>
        <w:autoSpaceDE w:val="0"/>
        <w:autoSpaceDN w:val="0"/>
        <w:adjustRightInd w:val="0"/>
        <w:spacing w:after="0" w:line="240" w:lineRule="auto"/>
        <w:ind w:left="360" w:right="-720" w:hanging="360"/>
        <w:rPr>
          <w:rFonts w:ascii="Geneva" w:hAnsi="Geneva" w:cs="Geneva"/>
          <w:kern w:val="1"/>
          <w:u w:color="0000FF"/>
        </w:rPr>
      </w:pPr>
      <w:r w:rsidRPr="005528AC">
        <w:rPr>
          <w:rFonts w:ascii="Geneva" w:hAnsi="Geneva" w:cs="Geneva"/>
          <w:kern w:val="1"/>
          <w:u w:color="0000FF"/>
        </w:rPr>
        <w:t>5.</w:t>
      </w:r>
      <w:r w:rsidRPr="005528AC">
        <w:rPr>
          <w:rFonts w:ascii="Geneva" w:hAnsi="Geneva" w:cs="Geneva"/>
          <w:kern w:val="1"/>
          <w:u w:color="0000FF"/>
        </w:rPr>
        <w:tab/>
        <w:t>Students going on a school approved trip, participating in a school activity, or who have a prearranged absence for</w:t>
      </w:r>
      <w:r w:rsidR="00165EC6" w:rsidRPr="005528AC">
        <w:rPr>
          <w:rFonts w:ascii="Geneva" w:hAnsi="Geneva" w:cs="Geneva"/>
          <w:kern w:val="1"/>
          <w:u w:color="0000FF"/>
        </w:rPr>
        <w:t xml:space="preserve">m MUST get work BEFORE leaving and turn in long-range assignments with a due date during the trip or activity. </w:t>
      </w:r>
      <w:r w:rsidRPr="005528AC">
        <w:rPr>
          <w:rFonts w:ascii="Geneva" w:hAnsi="Geneva" w:cs="Geneva"/>
          <w:kern w:val="1"/>
        </w:rPr>
        <w:t>All work assigned to the student during absence must be turned in upon return.</w:t>
      </w:r>
    </w:p>
    <w:p w:rsidR="005528AC" w:rsidRDefault="005528AC">
      <w:pPr>
        <w:widowControl w:val="0"/>
        <w:autoSpaceDE w:val="0"/>
        <w:autoSpaceDN w:val="0"/>
        <w:adjustRightInd w:val="0"/>
        <w:spacing w:after="0" w:line="240" w:lineRule="auto"/>
        <w:ind w:right="-720"/>
        <w:rPr>
          <w:rFonts w:ascii="Geneva" w:hAnsi="Geneva" w:cs="Geneva"/>
          <w:kern w:val="1"/>
          <w:sz w:val="14"/>
          <w:u w:color="0000FF"/>
        </w:rPr>
      </w:pPr>
    </w:p>
    <w:p w:rsidR="00165EC6" w:rsidRPr="005528AC" w:rsidRDefault="001418DE" w:rsidP="005528AC">
      <w:pPr>
        <w:widowControl w:val="0"/>
        <w:autoSpaceDE w:val="0"/>
        <w:autoSpaceDN w:val="0"/>
        <w:adjustRightInd w:val="0"/>
        <w:spacing w:after="0" w:line="240" w:lineRule="auto"/>
        <w:ind w:right="-720"/>
        <w:jc w:val="center"/>
        <w:rPr>
          <w:rFonts w:ascii="Geneva" w:hAnsi="Geneva" w:cs="Geneva"/>
          <w:kern w:val="1"/>
          <w:sz w:val="15"/>
          <w:szCs w:val="15"/>
          <w:u w:color="0000FF"/>
        </w:rPr>
      </w:pPr>
      <w:r w:rsidRPr="005528AC">
        <w:rPr>
          <w:rFonts w:ascii="Geneva" w:hAnsi="Geneva" w:cs="Geneva"/>
          <w:kern w:val="1"/>
          <w:sz w:val="15"/>
          <w:szCs w:val="15"/>
          <w:u w:color="0000FF"/>
        </w:rPr>
        <w:lastRenderedPageBreak/>
        <w:t xml:space="preserve">This is not a complete list of all classroom procedures implemented throughout the school year </w:t>
      </w:r>
      <w:r w:rsidR="00165EC6" w:rsidRPr="005528AC">
        <w:rPr>
          <w:rFonts w:ascii="Geneva" w:hAnsi="Geneva" w:cs="Geneva"/>
          <w:kern w:val="1"/>
          <w:sz w:val="15"/>
          <w:szCs w:val="15"/>
          <w:u w:color="0000FF"/>
        </w:rPr>
        <w:t xml:space="preserve">but contains those most important to instruction. </w:t>
      </w:r>
      <w:r w:rsidRPr="005528AC">
        <w:rPr>
          <w:rFonts w:ascii="Geneva" w:hAnsi="Geneva" w:cs="Geneva"/>
          <w:kern w:val="1"/>
          <w:sz w:val="15"/>
          <w:szCs w:val="15"/>
          <w:u w:color="0000FF"/>
        </w:rPr>
        <w:t>The instructor may add procedures that adhere to CCSD guidelines at any time throughout the school year to facilitate organization and efficiency within the learning environment.</w:t>
      </w:r>
    </w:p>
    <w:p w:rsidR="005528AC" w:rsidRDefault="005528AC">
      <w:pPr>
        <w:widowControl w:val="0"/>
        <w:autoSpaceDE w:val="0"/>
        <w:autoSpaceDN w:val="0"/>
        <w:adjustRightInd w:val="0"/>
        <w:spacing w:after="0" w:line="240" w:lineRule="auto"/>
        <w:ind w:right="-720"/>
        <w:rPr>
          <w:rFonts w:ascii="Geneva" w:hAnsi="Geneva" w:cs="Geneva"/>
          <w:b/>
          <w:kern w:val="1"/>
          <w:sz w:val="24"/>
          <w:szCs w:val="24"/>
          <w:u w:color="0000FF"/>
        </w:rPr>
      </w:pPr>
    </w:p>
    <w:p w:rsidR="001418DE" w:rsidRPr="005528AC" w:rsidRDefault="001418DE">
      <w:pPr>
        <w:widowControl w:val="0"/>
        <w:autoSpaceDE w:val="0"/>
        <w:autoSpaceDN w:val="0"/>
        <w:adjustRightInd w:val="0"/>
        <w:spacing w:after="0" w:line="240" w:lineRule="auto"/>
        <w:ind w:right="-720"/>
        <w:rPr>
          <w:rFonts w:ascii="Geneva" w:hAnsi="Geneva" w:cs="Geneva"/>
          <w:b/>
          <w:kern w:val="1"/>
          <w:sz w:val="21"/>
          <w:szCs w:val="21"/>
          <w:u w:color="0000FF"/>
        </w:rPr>
      </w:pPr>
      <w:r w:rsidRPr="005528AC">
        <w:rPr>
          <w:rFonts w:ascii="Geneva" w:hAnsi="Geneva" w:cs="Geneva"/>
          <w:b/>
          <w:kern w:val="1"/>
          <w:sz w:val="21"/>
          <w:szCs w:val="21"/>
          <w:u w:color="0000FF"/>
        </w:rPr>
        <w:t>Grading Policies</w:t>
      </w:r>
      <w:r w:rsidR="00605C97" w:rsidRPr="005528AC">
        <w:rPr>
          <w:rFonts w:ascii="Geneva" w:hAnsi="Geneva" w:cs="Geneva"/>
          <w:b/>
          <w:kern w:val="1"/>
          <w:sz w:val="21"/>
          <w:szCs w:val="21"/>
          <w:u w:color="0000FF"/>
        </w:rPr>
        <w:t>:</w:t>
      </w:r>
    </w:p>
    <w:p w:rsidR="001418DE" w:rsidRDefault="001418DE">
      <w:pPr>
        <w:widowControl w:val="0"/>
        <w:autoSpaceDE w:val="0"/>
        <w:autoSpaceDN w:val="0"/>
        <w:adjustRightInd w:val="0"/>
        <w:spacing w:after="0" w:line="240" w:lineRule="auto"/>
        <w:ind w:right="-720"/>
        <w:rPr>
          <w:rFonts w:ascii="Geneva" w:hAnsi="Geneva" w:cs="Geneva"/>
          <w:kern w:val="1"/>
          <w:sz w:val="21"/>
          <w:szCs w:val="21"/>
          <w:u w:color="0000FF"/>
        </w:rPr>
      </w:pPr>
      <w:r w:rsidRPr="005528AC">
        <w:rPr>
          <w:rFonts w:ascii="Geneva" w:hAnsi="Geneva" w:cs="Geneva"/>
          <w:kern w:val="1"/>
          <w:sz w:val="21"/>
          <w:szCs w:val="21"/>
          <w:u w:color="0000FF"/>
        </w:rPr>
        <w:t xml:space="preserve">Student grades are determined in relationship to the course objectives stated in the district curriculum guide. Students must complete the coursework in order to earn credit (NRS392.122; CCSD Regulation 5121). The evaluation of a student’s performance will be based on many factors, including assessments, assignments, and participation. While a total point system will be used, an approximate breakdown of the percentages for </w:t>
      </w:r>
      <w:r w:rsidR="005528AC">
        <w:rPr>
          <w:rFonts w:ascii="Geneva" w:hAnsi="Geneva" w:cs="Geneva"/>
          <w:kern w:val="1"/>
          <w:sz w:val="21"/>
          <w:szCs w:val="21"/>
          <w:u w:color="0000FF"/>
        </w:rPr>
        <w:t>those grades is outlined below.</w:t>
      </w:r>
    </w:p>
    <w:p w:rsidR="005D3834" w:rsidRPr="005528AC" w:rsidRDefault="005D3834">
      <w:pPr>
        <w:widowControl w:val="0"/>
        <w:autoSpaceDE w:val="0"/>
        <w:autoSpaceDN w:val="0"/>
        <w:adjustRightInd w:val="0"/>
        <w:spacing w:after="0" w:line="240" w:lineRule="auto"/>
        <w:ind w:right="-720"/>
        <w:rPr>
          <w:rFonts w:ascii="Geneva" w:hAnsi="Geneva" w:cs="Geneva"/>
          <w:kern w:val="1"/>
          <w:sz w:val="21"/>
          <w:szCs w:val="21"/>
          <w:u w:color="0000FF"/>
        </w:rPr>
      </w:pPr>
    </w:p>
    <w:p w:rsidR="008725CA" w:rsidRPr="005528AC" w:rsidRDefault="001418DE" w:rsidP="00605C97">
      <w:pPr>
        <w:widowControl w:val="0"/>
        <w:numPr>
          <w:ilvl w:val="0"/>
          <w:numId w:val="8"/>
        </w:numPr>
        <w:autoSpaceDE w:val="0"/>
        <w:autoSpaceDN w:val="0"/>
        <w:adjustRightInd w:val="0"/>
        <w:spacing w:after="0" w:line="240" w:lineRule="auto"/>
        <w:ind w:left="360"/>
        <w:rPr>
          <w:rFonts w:ascii="Geneva" w:hAnsi="Geneva" w:cs="Geneva"/>
          <w:b/>
          <w:kern w:val="1"/>
          <w:sz w:val="21"/>
          <w:szCs w:val="21"/>
          <w:u w:color="0000FF"/>
        </w:rPr>
      </w:pPr>
      <w:r w:rsidRPr="005528AC">
        <w:rPr>
          <w:rFonts w:ascii="Geneva" w:hAnsi="Geneva" w:cs="Geneva"/>
          <w:b/>
          <w:kern w:val="1"/>
          <w:sz w:val="21"/>
          <w:szCs w:val="21"/>
          <w:u w:color="0000FF"/>
        </w:rPr>
        <w:t>Quarter Grades:</w:t>
      </w:r>
    </w:p>
    <w:p w:rsidR="001418DE" w:rsidRPr="005528AC" w:rsidRDefault="002619C4" w:rsidP="00605C97">
      <w:pPr>
        <w:widowControl w:val="0"/>
        <w:autoSpaceDE w:val="0"/>
        <w:autoSpaceDN w:val="0"/>
        <w:adjustRightInd w:val="0"/>
        <w:spacing w:after="0" w:line="240" w:lineRule="auto"/>
        <w:ind w:firstLine="360"/>
        <w:rPr>
          <w:rFonts w:ascii="Geneva" w:hAnsi="Geneva" w:cs="Geneva"/>
          <w:kern w:val="1"/>
          <w:sz w:val="21"/>
          <w:szCs w:val="21"/>
          <w:u w:color="0000FF"/>
        </w:rPr>
      </w:pPr>
      <w:r>
        <w:rPr>
          <w:rFonts w:ascii="Geneva" w:hAnsi="Geneva" w:cs="Geneva"/>
          <w:kern w:val="1"/>
          <w:sz w:val="21"/>
          <w:szCs w:val="21"/>
          <w:u w:color="0000FF"/>
        </w:rPr>
        <w:t>Classwork/Homework = 40</w:t>
      </w:r>
      <w:r w:rsidR="008725CA" w:rsidRPr="005528AC">
        <w:rPr>
          <w:rFonts w:ascii="Geneva" w:hAnsi="Geneva" w:cs="Geneva"/>
          <w:kern w:val="1"/>
          <w:sz w:val="21"/>
          <w:szCs w:val="21"/>
          <w:u w:color="0000FF"/>
        </w:rPr>
        <w:t>%</w:t>
      </w:r>
      <w:r w:rsidR="00605C97" w:rsidRPr="005528AC">
        <w:rPr>
          <w:rFonts w:ascii="Geneva" w:hAnsi="Geneva" w:cs="Geneva"/>
          <w:kern w:val="1"/>
          <w:sz w:val="21"/>
          <w:szCs w:val="21"/>
          <w:u w:color="0000FF"/>
        </w:rPr>
        <w:t xml:space="preserve"> </w:t>
      </w:r>
      <w:r w:rsidR="00605C97" w:rsidRPr="005528AC">
        <w:rPr>
          <w:rFonts w:ascii="Geneva" w:hAnsi="Geneva" w:cs="Geneva"/>
          <w:kern w:val="1"/>
          <w:sz w:val="21"/>
          <w:szCs w:val="21"/>
          <w:u w:color="0000FF"/>
        </w:rPr>
        <w:tab/>
      </w:r>
      <w:r w:rsidR="00605C97" w:rsidRPr="005528AC">
        <w:rPr>
          <w:rFonts w:ascii="Geneva" w:hAnsi="Geneva" w:cs="Geneva"/>
          <w:kern w:val="1"/>
          <w:sz w:val="21"/>
          <w:szCs w:val="21"/>
          <w:u w:color="0000FF"/>
        </w:rPr>
        <w:tab/>
      </w:r>
      <w:r w:rsidR="00A45969">
        <w:rPr>
          <w:rFonts w:ascii="Geneva" w:hAnsi="Geneva" w:cs="Geneva"/>
          <w:kern w:val="1"/>
          <w:sz w:val="21"/>
          <w:szCs w:val="21"/>
          <w:u w:color="0000FF"/>
        </w:rPr>
        <w:tab/>
      </w:r>
    </w:p>
    <w:p w:rsidR="008725CA" w:rsidRPr="005528AC" w:rsidRDefault="002A4FB6" w:rsidP="00605C97">
      <w:pPr>
        <w:widowControl w:val="0"/>
        <w:autoSpaceDE w:val="0"/>
        <w:autoSpaceDN w:val="0"/>
        <w:adjustRightInd w:val="0"/>
        <w:spacing w:after="0" w:line="240" w:lineRule="auto"/>
        <w:ind w:firstLine="360"/>
        <w:rPr>
          <w:rFonts w:ascii="Geneva" w:hAnsi="Geneva" w:cs="Geneva"/>
          <w:kern w:val="1"/>
          <w:sz w:val="21"/>
          <w:szCs w:val="21"/>
          <w:u w:color="0000FF"/>
        </w:rPr>
      </w:pPr>
      <w:r>
        <w:rPr>
          <w:rFonts w:ascii="Geneva" w:hAnsi="Geneva" w:cs="Geneva"/>
          <w:kern w:val="1"/>
          <w:sz w:val="21"/>
          <w:szCs w:val="21"/>
          <w:u w:color="0000FF"/>
        </w:rPr>
        <w:t>Assessments (test, quizz</w:t>
      </w:r>
      <w:r w:rsidR="002619C4">
        <w:rPr>
          <w:rFonts w:ascii="Geneva" w:hAnsi="Geneva" w:cs="Geneva"/>
          <w:kern w:val="1"/>
          <w:sz w:val="21"/>
          <w:szCs w:val="21"/>
          <w:u w:color="0000FF"/>
        </w:rPr>
        <w:t>es, projects, presentations) = 60</w:t>
      </w:r>
      <w:r w:rsidR="008725CA" w:rsidRPr="005528AC">
        <w:rPr>
          <w:rFonts w:ascii="Geneva" w:hAnsi="Geneva" w:cs="Geneva"/>
          <w:kern w:val="1"/>
          <w:sz w:val="21"/>
          <w:szCs w:val="21"/>
          <w:u w:color="0000FF"/>
        </w:rPr>
        <w:t>%</w:t>
      </w:r>
      <w:r w:rsidR="00605C97" w:rsidRPr="005528AC">
        <w:rPr>
          <w:rFonts w:ascii="Geneva" w:hAnsi="Geneva" w:cs="Geneva"/>
          <w:kern w:val="1"/>
          <w:sz w:val="21"/>
          <w:szCs w:val="21"/>
          <w:u w:color="0000FF"/>
        </w:rPr>
        <w:t xml:space="preserve"> </w:t>
      </w:r>
      <w:r w:rsidR="00605C97" w:rsidRPr="005528AC">
        <w:rPr>
          <w:rFonts w:ascii="Geneva" w:hAnsi="Geneva" w:cs="Geneva"/>
          <w:kern w:val="1"/>
          <w:sz w:val="21"/>
          <w:szCs w:val="21"/>
          <w:u w:color="0000FF"/>
        </w:rPr>
        <w:tab/>
      </w:r>
      <w:r w:rsidR="00605C97" w:rsidRPr="005528AC">
        <w:rPr>
          <w:rFonts w:ascii="Geneva" w:hAnsi="Geneva" w:cs="Geneva"/>
          <w:kern w:val="1"/>
          <w:sz w:val="21"/>
          <w:szCs w:val="21"/>
          <w:u w:color="0000FF"/>
        </w:rPr>
        <w:tab/>
      </w:r>
      <w:r w:rsidR="00A45969">
        <w:rPr>
          <w:rFonts w:ascii="Geneva" w:hAnsi="Geneva" w:cs="Geneva"/>
          <w:kern w:val="1"/>
          <w:sz w:val="21"/>
          <w:szCs w:val="21"/>
          <w:u w:color="0000FF"/>
        </w:rPr>
        <w:tab/>
      </w:r>
    </w:p>
    <w:p w:rsidR="001418DE" w:rsidRPr="005528AC" w:rsidRDefault="001418DE" w:rsidP="00605C97">
      <w:pPr>
        <w:widowControl w:val="0"/>
        <w:numPr>
          <w:ilvl w:val="0"/>
          <w:numId w:val="8"/>
        </w:numPr>
        <w:autoSpaceDE w:val="0"/>
        <w:autoSpaceDN w:val="0"/>
        <w:adjustRightInd w:val="0"/>
        <w:spacing w:after="0" w:line="240" w:lineRule="auto"/>
        <w:ind w:left="360"/>
        <w:rPr>
          <w:rFonts w:ascii="Geneva" w:hAnsi="Geneva" w:cs="Geneva"/>
          <w:b/>
          <w:kern w:val="1"/>
          <w:sz w:val="21"/>
          <w:szCs w:val="21"/>
          <w:u w:color="0000FF"/>
        </w:rPr>
      </w:pPr>
      <w:r w:rsidRPr="005528AC">
        <w:rPr>
          <w:rFonts w:ascii="Geneva" w:hAnsi="Geneva" w:cs="Geneva"/>
          <w:b/>
          <w:kern w:val="1"/>
          <w:sz w:val="21"/>
          <w:szCs w:val="21"/>
          <w:u w:color="0000FF"/>
        </w:rPr>
        <w:t>Semester Grades:</w:t>
      </w:r>
    </w:p>
    <w:p w:rsidR="00165EC6" w:rsidRPr="005528AC" w:rsidRDefault="00605C97" w:rsidP="00165EC6">
      <w:pPr>
        <w:widowControl w:val="0"/>
        <w:autoSpaceDE w:val="0"/>
        <w:autoSpaceDN w:val="0"/>
        <w:adjustRightInd w:val="0"/>
        <w:spacing w:after="0" w:line="240" w:lineRule="auto"/>
        <w:ind w:left="360"/>
        <w:rPr>
          <w:rFonts w:ascii="Geneva" w:hAnsi="Geneva" w:cs="Geneva"/>
          <w:kern w:val="1"/>
          <w:sz w:val="21"/>
          <w:szCs w:val="21"/>
          <w:u w:color="0000FF"/>
        </w:rPr>
      </w:pPr>
      <w:r w:rsidRPr="005528AC">
        <w:rPr>
          <w:rFonts w:ascii="Geneva" w:hAnsi="Geneva" w:cs="Geneva"/>
          <w:kern w:val="1"/>
          <w:sz w:val="21"/>
          <w:szCs w:val="21"/>
          <w:u w:color="0000FF"/>
        </w:rPr>
        <w:t>Each semester exam will</w:t>
      </w:r>
      <w:r w:rsidR="001418DE" w:rsidRPr="005528AC">
        <w:rPr>
          <w:rFonts w:ascii="Geneva" w:hAnsi="Geneva" w:cs="Geneva"/>
          <w:kern w:val="1"/>
          <w:sz w:val="21"/>
          <w:szCs w:val="21"/>
          <w:u w:color="0000FF"/>
        </w:rPr>
        <w:t xml:space="preserve"> count for u</w:t>
      </w:r>
      <w:r w:rsidRPr="005528AC">
        <w:rPr>
          <w:rFonts w:ascii="Geneva" w:hAnsi="Geneva" w:cs="Geneva"/>
          <w:kern w:val="1"/>
          <w:sz w:val="21"/>
          <w:szCs w:val="21"/>
          <w:u w:color="0000FF"/>
        </w:rPr>
        <w:t>p to 20% of the semester grade with each quarter counting</w:t>
      </w:r>
      <w:r w:rsidR="001418DE" w:rsidRPr="005528AC">
        <w:rPr>
          <w:rFonts w:ascii="Geneva" w:hAnsi="Geneva" w:cs="Geneva"/>
          <w:kern w:val="1"/>
          <w:sz w:val="21"/>
          <w:szCs w:val="21"/>
          <w:u w:color="0000FF"/>
        </w:rPr>
        <w:t xml:space="preserve"> for an equal share of the remaining percentage </w:t>
      </w:r>
      <w:r w:rsidRPr="005528AC">
        <w:rPr>
          <w:rFonts w:ascii="Geneva" w:hAnsi="Geneva" w:cs="Geneva"/>
          <w:kern w:val="1"/>
          <w:sz w:val="21"/>
          <w:szCs w:val="21"/>
          <w:u w:color="0000FF"/>
        </w:rPr>
        <w:t xml:space="preserve">(40%) </w:t>
      </w:r>
      <w:r w:rsidR="001418DE" w:rsidRPr="005528AC">
        <w:rPr>
          <w:rFonts w:ascii="Geneva" w:hAnsi="Geneva" w:cs="Geneva"/>
          <w:kern w:val="1"/>
          <w:sz w:val="21"/>
          <w:szCs w:val="21"/>
          <w:u w:color="0000FF"/>
        </w:rPr>
        <w:t xml:space="preserve">after the semester exam is calculated. </w:t>
      </w:r>
    </w:p>
    <w:p w:rsidR="001418DE" w:rsidRPr="005528AC" w:rsidRDefault="001418DE" w:rsidP="00605C97">
      <w:pPr>
        <w:widowControl w:val="0"/>
        <w:numPr>
          <w:ilvl w:val="0"/>
          <w:numId w:val="8"/>
        </w:numPr>
        <w:autoSpaceDE w:val="0"/>
        <w:autoSpaceDN w:val="0"/>
        <w:adjustRightInd w:val="0"/>
        <w:spacing w:after="0" w:line="240" w:lineRule="auto"/>
        <w:ind w:left="360"/>
        <w:rPr>
          <w:rFonts w:ascii="Geneva" w:hAnsi="Geneva" w:cs="Geneva"/>
          <w:b/>
          <w:kern w:val="1"/>
          <w:sz w:val="21"/>
          <w:szCs w:val="21"/>
          <w:u w:color="0000FF"/>
        </w:rPr>
      </w:pPr>
      <w:r w:rsidRPr="005528AC">
        <w:rPr>
          <w:rFonts w:ascii="Geneva" w:hAnsi="Geneva" w:cs="Geneva"/>
          <w:b/>
          <w:kern w:val="1"/>
          <w:sz w:val="21"/>
          <w:szCs w:val="21"/>
          <w:u w:color="0000FF"/>
        </w:rPr>
        <w:t>Grading Scale:</w:t>
      </w:r>
    </w:p>
    <w:p w:rsidR="001418DE" w:rsidRPr="005528AC" w:rsidRDefault="001418DE" w:rsidP="005528AC">
      <w:pPr>
        <w:widowControl w:val="0"/>
        <w:autoSpaceDE w:val="0"/>
        <w:autoSpaceDN w:val="0"/>
        <w:adjustRightInd w:val="0"/>
        <w:spacing w:after="0" w:line="240" w:lineRule="auto"/>
        <w:ind w:left="360" w:right="-720"/>
        <w:rPr>
          <w:rFonts w:ascii="Geneva" w:hAnsi="Geneva" w:cs="Geneva"/>
          <w:kern w:val="1"/>
          <w:sz w:val="21"/>
          <w:szCs w:val="21"/>
          <w:u w:color="0000FF"/>
        </w:rPr>
      </w:pPr>
      <w:r w:rsidRPr="005528AC">
        <w:rPr>
          <w:rFonts w:ascii="Geneva" w:hAnsi="Geneva" w:cs="Geneva"/>
          <w:kern w:val="1"/>
          <w:sz w:val="21"/>
          <w:szCs w:val="21"/>
          <w:u w:color="0000FF"/>
        </w:rPr>
        <w:t>Grades will be figured acc</w:t>
      </w:r>
      <w:r w:rsidR="005528AC">
        <w:rPr>
          <w:rFonts w:ascii="Geneva" w:hAnsi="Geneva" w:cs="Geneva"/>
          <w:kern w:val="1"/>
          <w:sz w:val="21"/>
          <w:szCs w:val="21"/>
          <w:u w:color="0000FF"/>
        </w:rPr>
        <w:t xml:space="preserve">ording to the following scale: </w:t>
      </w:r>
    </w:p>
    <w:tbl>
      <w:tblPr>
        <w:tblW w:w="9180" w:type="dxa"/>
        <w:tblInd w:w="529" w:type="dxa"/>
        <w:tblBorders>
          <w:top w:val="single" w:sz="4" w:space="0" w:color="BFBFBF"/>
          <w:left w:val="single" w:sz="4" w:space="0" w:color="BFBFBF"/>
          <w:bottom w:val="single" w:sz="4" w:space="0" w:color="BFBFBF"/>
          <w:right w:val="single" w:sz="4" w:space="0" w:color="BFBFBF"/>
        </w:tblBorders>
        <w:tblLayout w:type="fixed"/>
        <w:tblLook w:val="0000" w:firstRow="0" w:lastRow="0" w:firstColumn="0" w:lastColumn="0" w:noHBand="0" w:noVBand="0"/>
      </w:tblPr>
      <w:tblGrid>
        <w:gridCol w:w="1782"/>
        <w:gridCol w:w="1837"/>
        <w:gridCol w:w="1853"/>
        <w:gridCol w:w="1890"/>
        <w:gridCol w:w="1818"/>
      </w:tblGrid>
      <w:tr w:rsidR="001418DE" w:rsidTr="00605C97">
        <w:tc>
          <w:tcPr>
            <w:tcW w:w="1782" w:type="dxa"/>
            <w:tcBorders>
              <w:top w:val="single" w:sz="4" w:space="0" w:color="BFBFBF"/>
              <w:bottom w:val="single" w:sz="4" w:space="0" w:color="BFBFBF"/>
              <w:right w:val="single" w:sz="4" w:space="0" w:color="BFBFBF"/>
            </w:tcBorders>
          </w:tcPr>
          <w:p w:rsidR="001418DE" w:rsidRDefault="001418DE" w:rsidP="00605C97">
            <w:pPr>
              <w:widowControl w:val="0"/>
              <w:autoSpaceDE w:val="0"/>
              <w:autoSpaceDN w:val="0"/>
              <w:adjustRightInd w:val="0"/>
              <w:spacing w:after="0" w:line="240" w:lineRule="auto"/>
              <w:ind w:left="360" w:right="-720" w:hanging="360"/>
              <w:rPr>
                <w:rFonts w:ascii="Geneva" w:hAnsi="Geneva" w:cs="Geneva"/>
                <w:kern w:val="1"/>
                <w:u w:color="0000FF"/>
              </w:rPr>
            </w:pPr>
            <w:r>
              <w:rPr>
                <w:rFonts w:ascii="Geneva" w:hAnsi="Geneva" w:cs="Geneva"/>
                <w:kern w:val="1"/>
                <w:u w:color="0000FF"/>
              </w:rPr>
              <w:t>90 - 100% = A</w:t>
            </w:r>
          </w:p>
        </w:tc>
        <w:tc>
          <w:tcPr>
            <w:tcW w:w="1837" w:type="dxa"/>
            <w:tcBorders>
              <w:top w:val="single" w:sz="4" w:space="0" w:color="BFBFBF"/>
              <w:left w:val="single" w:sz="4" w:space="0" w:color="BFBFBF"/>
              <w:bottom w:val="single" w:sz="4" w:space="0" w:color="BFBFBF"/>
              <w:right w:val="single" w:sz="4" w:space="0" w:color="BFBFBF"/>
            </w:tcBorders>
          </w:tcPr>
          <w:p w:rsidR="001418DE" w:rsidRDefault="001418DE" w:rsidP="00605C97">
            <w:pPr>
              <w:widowControl w:val="0"/>
              <w:autoSpaceDE w:val="0"/>
              <w:autoSpaceDN w:val="0"/>
              <w:adjustRightInd w:val="0"/>
              <w:spacing w:after="0" w:line="240" w:lineRule="auto"/>
              <w:ind w:left="360" w:right="-720" w:hanging="360"/>
              <w:rPr>
                <w:rFonts w:ascii="Geneva" w:hAnsi="Geneva" w:cs="Geneva"/>
                <w:kern w:val="1"/>
                <w:u w:color="0000FF"/>
              </w:rPr>
            </w:pPr>
            <w:r>
              <w:rPr>
                <w:rFonts w:ascii="Geneva" w:hAnsi="Geneva" w:cs="Geneva"/>
                <w:kern w:val="1"/>
                <w:u w:color="0000FF"/>
              </w:rPr>
              <w:t>80 - 89% = B</w:t>
            </w:r>
          </w:p>
        </w:tc>
        <w:tc>
          <w:tcPr>
            <w:tcW w:w="1853" w:type="dxa"/>
            <w:tcBorders>
              <w:top w:val="single" w:sz="4" w:space="0" w:color="BFBFBF"/>
              <w:left w:val="single" w:sz="4" w:space="0" w:color="BFBFBF"/>
              <w:bottom w:val="single" w:sz="4" w:space="0" w:color="BFBFBF"/>
              <w:right w:val="single" w:sz="4" w:space="0" w:color="BFBFBF"/>
            </w:tcBorders>
          </w:tcPr>
          <w:p w:rsidR="001418DE" w:rsidRDefault="001418DE" w:rsidP="00605C97">
            <w:pPr>
              <w:widowControl w:val="0"/>
              <w:autoSpaceDE w:val="0"/>
              <w:autoSpaceDN w:val="0"/>
              <w:adjustRightInd w:val="0"/>
              <w:spacing w:after="0" w:line="240" w:lineRule="auto"/>
              <w:ind w:left="360" w:right="-720" w:hanging="360"/>
              <w:rPr>
                <w:rFonts w:ascii="Geneva" w:hAnsi="Geneva" w:cs="Geneva"/>
                <w:kern w:val="1"/>
                <w:u w:color="0000FF"/>
              </w:rPr>
            </w:pPr>
            <w:r>
              <w:rPr>
                <w:rFonts w:ascii="Geneva" w:hAnsi="Geneva" w:cs="Geneva"/>
                <w:kern w:val="1"/>
                <w:u w:color="0000FF"/>
              </w:rPr>
              <w:t>70 - 79% = C</w:t>
            </w:r>
          </w:p>
        </w:tc>
        <w:tc>
          <w:tcPr>
            <w:tcW w:w="1890" w:type="dxa"/>
            <w:tcBorders>
              <w:top w:val="single" w:sz="4" w:space="0" w:color="BFBFBF"/>
              <w:left w:val="single" w:sz="4" w:space="0" w:color="BFBFBF"/>
              <w:bottom w:val="single" w:sz="4" w:space="0" w:color="BFBFBF"/>
              <w:right w:val="single" w:sz="4" w:space="0" w:color="BFBFBF"/>
            </w:tcBorders>
          </w:tcPr>
          <w:p w:rsidR="001418DE" w:rsidRDefault="001418DE" w:rsidP="00605C97">
            <w:pPr>
              <w:widowControl w:val="0"/>
              <w:autoSpaceDE w:val="0"/>
              <w:autoSpaceDN w:val="0"/>
              <w:adjustRightInd w:val="0"/>
              <w:spacing w:after="0" w:line="240" w:lineRule="auto"/>
              <w:ind w:left="360" w:right="-720" w:hanging="360"/>
              <w:rPr>
                <w:rFonts w:ascii="Geneva" w:hAnsi="Geneva" w:cs="Geneva"/>
                <w:kern w:val="1"/>
                <w:u w:color="0000FF"/>
              </w:rPr>
            </w:pPr>
            <w:r>
              <w:rPr>
                <w:rFonts w:ascii="Geneva" w:hAnsi="Geneva" w:cs="Geneva"/>
                <w:kern w:val="1"/>
                <w:u w:color="0000FF"/>
              </w:rPr>
              <w:t>60 - 69 % = D</w:t>
            </w:r>
          </w:p>
        </w:tc>
        <w:tc>
          <w:tcPr>
            <w:tcW w:w="1818" w:type="dxa"/>
            <w:tcBorders>
              <w:top w:val="single" w:sz="4" w:space="0" w:color="BFBFBF"/>
              <w:left w:val="single" w:sz="4" w:space="0" w:color="BFBFBF"/>
              <w:bottom w:val="single" w:sz="4" w:space="0" w:color="BFBFBF"/>
            </w:tcBorders>
          </w:tcPr>
          <w:p w:rsidR="001418DE" w:rsidRDefault="001418DE" w:rsidP="00605C97">
            <w:pPr>
              <w:widowControl w:val="0"/>
              <w:autoSpaceDE w:val="0"/>
              <w:autoSpaceDN w:val="0"/>
              <w:adjustRightInd w:val="0"/>
              <w:spacing w:after="0" w:line="240" w:lineRule="auto"/>
              <w:ind w:left="360" w:right="-720" w:hanging="360"/>
              <w:rPr>
                <w:rFonts w:ascii="Geneva" w:hAnsi="Geneva" w:cs="Geneva"/>
                <w:kern w:val="1"/>
                <w:u w:color="0000FF"/>
              </w:rPr>
            </w:pPr>
            <w:r>
              <w:rPr>
                <w:rFonts w:ascii="Geneva" w:hAnsi="Geneva" w:cs="Geneva"/>
                <w:kern w:val="1"/>
                <w:u w:color="0000FF"/>
              </w:rPr>
              <w:t>0 - 59 % = F</w:t>
            </w:r>
          </w:p>
        </w:tc>
      </w:tr>
    </w:tbl>
    <w:p w:rsidR="002A4FB6" w:rsidRDefault="005528AC">
      <w:pPr>
        <w:widowControl w:val="0"/>
        <w:autoSpaceDE w:val="0"/>
        <w:autoSpaceDN w:val="0"/>
        <w:adjustRightInd w:val="0"/>
        <w:spacing w:after="0" w:line="240" w:lineRule="auto"/>
        <w:ind w:right="-720"/>
        <w:rPr>
          <w:rFonts w:ascii="Geneva" w:hAnsi="Geneva" w:cs="Geneva"/>
          <w:kern w:val="1"/>
          <w:sz w:val="12"/>
          <w:szCs w:val="12"/>
          <w:u w:color="0000FF"/>
        </w:rPr>
      </w:pPr>
      <w:r>
        <w:rPr>
          <w:rFonts w:ascii="Geneva" w:hAnsi="Geneva" w:cs="Geneva"/>
          <w:kern w:val="1"/>
          <w:sz w:val="12"/>
          <w:szCs w:val="12"/>
          <w:u w:color="0000FF"/>
        </w:rPr>
        <w:t xml:space="preserve">*Grades are rounded up to the next grading scale only if the decimal ends in .5. For example, and 89.5 would be rounded to an A, but an 89.4 still earns a grade of a B. </w:t>
      </w:r>
    </w:p>
    <w:p w:rsidR="002619C4" w:rsidRPr="00165EC6" w:rsidRDefault="002619C4">
      <w:pPr>
        <w:widowControl w:val="0"/>
        <w:autoSpaceDE w:val="0"/>
        <w:autoSpaceDN w:val="0"/>
        <w:adjustRightInd w:val="0"/>
        <w:spacing w:after="0" w:line="240" w:lineRule="auto"/>
        <w:ind w:right="-720"/>
        <w:rPr>
          <w:rFonts w:ascii="Geneva" w:hAnsi="Geneva" w:cs="Geneva"/>
          <w:kern w:val="1"/>
          <w:sz w:val="12"/>
          <w:szCs w:val="12"/>
          <w:u w:color="0000FF"/>
        </w:rPr>
      </w:pPr>
    </w:p>
    <w:p w:rsidR="001418DE" w:rsidRPr="005528AC" w:rsidRDefault="001418DE" w:rsidP="005528AC">
      <w:pPr>
        <w:widowControl w:val="0"/>
        <w:numPr>
          <w:ilvl w:val="0"/>
          <w:numId w:val="8"/>
        </w:numPr>
        <w:autoSpaceDE w:val="0"/>
        <w:autoSpaceDN w:val="0"/>
        <w:adjustRightInd w:val="0"/>
        <w:spacing w:after="0" w:line="240" w:lineRule="auto"/>
        <w:ind w:right="-720"/>
        <w:rPr>
          <w:rFonts w:ascii="Geneva" w:hAnsi="Geneva" w:cs="Geneva"/>
          <w:b/>
          <w:kern w:val="1"/>
          <w:sz w:val="21"/>
          <w:szCs w:val="21"/>
          <w:u w:color="0000FF"/>
        </w:rPr>
      </w:pPr>
      <w:r w:rsidRPr="005528AC">
        <w:rPr>
          <w:rFonts w:ascii="Geneva" w:hAnsi="Geneva" w:cs="Geneva"/>
          <w:b/>
          <w:kern w:val="1"/>
          <w:sz w:val="21"/>
          <w:szCs w:val="21"/>
          <w:u w:color="0000FF"/>
        </w:rPr>
        <w:t>Grade Reports:</w:t>
      </w:r>
    </w:p>
    <w:p w:rsidR="001418DE" w:rsidRDefault="001418DE">
      <w:pPr>
        <w:widowControl w:val="0"/>
        <w:autoSpaceDE w:val="0"/>
        <w:autoSpaceDN w:val="0"/>
        <w:adjustRightInd w:val="0"/>
        <w:spacing w:after="0" w:line="240" w:lineRule="auto"/>
        <w:ind w:right="-720"/>
        <w:rPr>
          <w:rFonts w:ascii="Geneva" w:hAnsi="Geneva" w:cs="Geneva"/>
          <w:kern w:val="1"/>
          <w:sz w:val="21"/>
          <w:szCs w:val="21"/>
          <w:u w:color="0000FF"/>
        </w:rPr>
      </w:pPr>
      <w:r w:rsidRPr="005528AC">
        <w:rPr>
          <w:rFonts w:ascii="Geneva" w:hAnsi="Geneva" w:cs="Geneva"/>
          <w:kern w:val="1"/>
          <w:sz w:val="21"/>
          <w:szCs w:val="21"/>
          <w:u w:color="0000FF"/>
        </w:rPr>
        <w:t xml:space="preserve">Grades will be posted on </w:t>
      </w:r>
      <w:r w:rsidR="00605C97" w:rsidRPr="005528AC">
        <w:rPr>
          <w:rFonts w:ascii="Geneva" w:hAnsi="Geneva" w:cs="Geneva"/>
          <w:kern w:val="1"/>
          <w:sz w:val="21"/>
          <w:szCs w:val="21"/>
          <w:u w:color="0000FF"/>
        </w:rPr>
        <w:t xml:space="preserve">Infinite Campus </w:t>
      </w:r>
      <w:r w:rsidRPr="005528AC">
        <w:rPr>
          <w:rFonts w:ascii="Geneva" w:hAnsi="Geneva" w:cs="Geneva"/>
          <w:kern w:val="1"/>
          <w:sz w:val="21"/>
          <w:szCs w:val="21"/>
          <w:u w:color="0000FF"/>
        </w:rPr>
        <w:t>on a weekly basis. If a student notes a discrepancy in his/her grade, it will be left to the student to report that discrepancy to the teacher and make sure that it is rectified before the following grading period. Printed grade reports for students to take home may be provided at teacher’s discretion. Progress reports are sent home midway through each quarter. Studen</w:t>
      </w:r>
      <w:r w:rsidR="005528AC" w:rsidRPr="005528AC">
        <w:rPr>
          <w:rFonts w:ascii="Geneva" w:hAnsi="Geneva" w:cs="Geneva"/>
          <w:kern w:val="1"/>
          <w:sz w:val="21"/>
          <w:szCs w:val="21"/>
          <w:u w:color="0000FF"/>
        </w:rPr>
        <w:t>ts earning a score lower than 80</w:t>
      </w:r>
      <w:r w:rsidRPr="005528AC">
        <w:rPr>
          <w:rFonts w:ascii="Geneva" w:hAnsi="Geneva" w:cs="Geneva"/>
          <w:kern w:val="1"/>
          <w:sz w:val="21"/>
          <w:szCs w:val="21"/>
          <w:u w:color="0000FF"/>
        </w:rPr>
        <w:t>% at the time of the reports will r</w:t>
      </w:r>
      <w:r w:rsidR="002619C4">
        <w:rPr>
          <w:rFonts w:ascii="Geneva" w:hAnsi="Geneva" w:cs="Geneva"/>
          <w:kern w:val="1"/>
          <w:sz w:val="21"/>
          <w:szCs w:val="21"/>
          <w:u w:color="0000FF"/>
        </w:rPr>
        <w:t>eceive an unsatisfactory report.</w:t>
      </w:r>
    </w:p>
    <w:p w:rsidR="002A4FB6" w:rsidRDefault="002A4FB6">
      <w:pPr>
        <w:widowControl w:val="0"/>
        <w:autoSpaceDE w:val="0"/>
        <w:autoSpaceDN w:val="0"/>
        <w:adjustRightInd w:val="0"/>
        <w:spacing w:after="0" w:line="240" w:lineRule="auto"/>
        <w:ind w:right="-720"/>
        <w:rPr>
          <w:rFonts w:ascii="Geneva" w:hAnsi="Geneva" w:cs="Geneva"/>
          <w:kern w:val="1"/>
          <w:sz w:val="21"/>
          <w:szCs w:val="21"/>
          <w:u w:color="0000FF"/>
        </w:rPr>
      </w:pPr>
    </w:p>
    <w:p w:rsidR="002A4FB6" w:rsidRDefault="002A4FB6">
      <w:pPr>
        <w:widowControl w:val="0"/>
        <w:autoSpaceDE w:val="0"/>
        <w:autoSpaceDN w:val="0"/>
        <w:adjustRightInd w:val="0"/>
        <w:spacing w:after="0" w:line="240" w:lineRule="auto"/>
        <w:ind w:right="-720"/>
        <w:rPr>
          <w:rFonts w:ascii="Geneva" w:hAnsi="Geneva" w:cs="Geneva"/>
          <w:kern w:val="1"/>
          <w:sz w:val="21"/>
          <w:szCs w:val="21"/>
          <w:u w:color="0000FF"/>
        </w:rPr>
      </w:pPr>
    </w:p>
    <w:p w:rsidR="002619C4" w:rsidRDefault="002619C4">
      <w:pPr>
        <w:widowControl w:val="0"/>
        <w:autoSpaceDE w:val="0"/>
        <w:autoSpaceDN w:val="0"/>
        <w:adjustRightInd w:val="0"/>
        <w:spacing w:after="0" w:line="240" w:lineRule="auto"/>
        <w:ind w:right="-720"/>
        <w:rPr>
          <w:rFonts w:ascii="Geneva" w:hAnsi="Geneva" w:cs="Geneva"/>
          <w:kern w:val="1"/>
          <w:sz w:val="21"/>
          <w:szCs w:val="21"/>
          <w:u w:color="0000FF"/>
        </w:rPr>
      </w:pPr>
    </w:p>
    <w:p w:rsidR="002619C4" w:rsidRDefault="002619C4">
      <w:pPr>
        <w:widowControl w:val="0"/>
        <w:autoSpaceDE w:val="0"/>
        <w:autoSpaceDN w:val="0"/>
        <w:adjustRightInd w:val="0"/>
        <w:spacing w:after="0" w:line="240" w:lineRule="auto"/>
        <w:ind w:right="-720"/>
        <w:rPr>
          <w:rFonts w:ascii="Geneva" w:hAnsi="Geneva" w:cs="Geneva"/>
          <w:kern w:val="1"/>
          <w:sz w:val="21"/>
          <w:szCs w:val="21"/>
          <w:u w:color="0000FF"/>
        </w:rPr>
      </w:pPr>
    </w:p>
    <w:p w:rsidR="002619C4" w:rsidRDefault="002619C4">
      <w:pPr>
        <w:widowControl w:val="0"/>
        <w:autoSpaceDE w:val="0"/>
        <w:autoSpaceDN w:val="0"/>
        <w:adjustRightInd w:val="0"/>
        <w:spacing w:after="0" w:line="240" w:lineRule="auto"/>
        <w:ind w:right="-720"/>
        <w:rPr>
          <w:rFonts w:ascii="Geneva" w:hAnsi="Geneva" w:cs="Geneva"/>
          <w:kern w:val="1"/>
          <w:sz w:val="21"/>
          <w:szCs w:val="21"/>
          <w:u w:color="0000FF"/>
        </w:rPr>
      </w:pPr>
    </w:p>
    <w:p w:rsidR="002619C4" w:rsidRPr="005528AC" w:rsidRDefault="002619C4">
      <w:pPr>
        <w:widowControl w:val="0"/>
        <w:autoSpaceDE w:val="0"/>
        <w:autoSpaceDN w:val="0"/>
        <w:adjustRightInd w:val="0"/>
        <w:spacing w:after="0" w:line="240" w:lineRule="auto"/>
        <w:ind w:right="-720"/>
        <w:rPr>
          <w:rFonts w:ascii="Geneva" w:hAnsi="Geneva" w:cs="Geneva"/>
          <w:kern w:val="1"/>
          <w:sz w:val="21"/>
          <w:szCs w:val="21"/>
          <w:u w:color="0000FF"/>
        </w:rPr>
      </w:pPr>
    </w:p>
    <w:p w:rsidR="001418DE" w:rsidRPr="005528AC" w:rsidRDefault="001418DE">
      <w:pPr>
        <w:widowControl w:val="0"/>
        <w:autoSpaceDE w:val="0"/>
        <w:autoSpaceDN w:val="0"/>
        <w:adjustRightInd w:val="0"/>
        <w:spacing w:after="0" w:line="240" w:lineRule="auto"/>
        <w:ind w:right="-720"/>
        <w:rPr>
          <w:rFonts w:ascii="Geneva" w:hAnsi="Geneva" w:cs="Geneva"/>
          <w:b/>
          <w:kern w:val="1"/>
          <w:sz w:val="21"/>
          <w:szCs w:val="21"/>
          <w:u w:color="0000FF"/>
        </w:rPr>
      </w:pPr>
      <w:r w:rsidRPr="005528AC">
        <w:rPr>
          <w:rFonts w:ascii="Geneva" w:hAnsi="Geneva" w:cs="Geneva"/>
          <w:b/>
          <w:kern w:val="1"/>
          <w:sz w:val="21"/>
          <w:szCs w:val="21"/>
          <w:u w:color="0000FF"/>
        </w:rPr>
        <w:t xml:space="preserve">Citizenship: </w:t>
      </w:r>
    </w:p>
    <w:p w:rsidR="001418DE" w:rsidRPr="005528AC" w:rsidRDefault="001418DE">
      <w:pPr>
        <w:widowControl w:val="0"/>
        <w:autoSpaceDE w:val="0"/>
        <w:autoSpaceDN w:val="0"/>
        <w:adjustRightInd w:val="0"/>
        <w:spacing w:after="0" w:line="240" w:lineRule="auto"/>
        <w:ind w:right="-720"/>
        <w:rPr>
          <w:rFonts w:ascii="Geneva" w:hAnsi="Geneva" w:cs="Geneva"/>
          <w:kern w:val="1"/>
          <w:sz w:val="21"/>
          <w:szCs w:val="21"/>
          <w:u w:color="0000FF"/>
        </w:rPr>
      </w:pPr>
      <w:r w:rsidRPr="005528AC">
        <w:rPr>
          <w:rFonts w:ascii="Geneva" w:hAnsi="Geneva" w:cs="Geneva"/>
          <w:kern w:val="1"/>
          <w:sz w:val="21"/>
          <w:szCs w:val="21"/>
          <w:u w:color="0000FF"/>
        </w:rPr>
        <w:t xml:space="preserve">Students are expected to attend school on a regular basis and come to class promptly, be prepared for class with writing paper and a writing utensil, be prepared to participate in class discussions, and respect the learning environment that the teacher and other students have created by not causing distractions. This grade will be considerably affected by the </w:t>
      </w:r>
      <w:r w:rsidR="002619C4">
        <w:rPr>
          <w:rFonts w:ascii="Geneva" w:hAnsi="Geneva" w:cs="Geneva"/>
          <w:kern w:val="1"/>
          <w:sz w:val="21"/>
          <w:szCs w:val="21"/>
          <w:u w:color="0000FF"/>
        </w:rPr>
        <w:t>employability</w:t>
      </w:r>
      <w:r w:rsidRPr="005528AC">
        <w:rPr>
          <w:rFonts w:ascii="Geneva" w:hAnsi="Geneva" w:cs="Geneva"/>
          <w:kern w:val="1"/>
          <w:sz w:val="21"/>
          <w:szCs w:val="21"/>
          <w:u w:color="0000FF"/>
        </w:rPr>
        <w:t xml:space="preserve"> grade.</w:t>
      </w:r>
    </w:p>
    <w:p w:rsidR="001418DE" w:rsidRPr="005528AC" w:rsidRDefault="001418DE">
      <w:pPr>
        <w:widowControl w:val="0"/>
        <w:autoSpaceDE w:val="0"/>
        <w:autoSpaceDN w:val="0"/>
        <w:adjustRightInd w:val="0"/>
        <w:spacing w:after="0" w:line="240" w:lineRule="auto"/>
        <w:ind w:right="-720"/>
        <w:rPr>
          <w:rFonts w:ascii="Geneva" w:hAnsi="Geneva" w:cs="Geneva"/>
          <w:kern w:val="1"/>
          <w:sz w:val="21"/>
          <w:szCs w:val="21"/>
          <w:u w:color="0000FF"/>
        </w:rPr>
      </w:pPr>
    </w:p>
    <w:p w:rsidR="001418DE" w:rsidRPr="005528AC" w:rsidRDefault="001418DE">
      <w:pPr>
        <w:widowControl w:val="0"/>
        <w:autoSpaceDE w:val="0"/>
        <w:autoSpaceDN w:val="0"/>
        <w:adjustRightInd w:val="0"/>
        <w:spacing w:after="0" w:line="240" w:lineRule="auto"/>
        <w:ind w:right="-720"/>
        <w:rPr>
          <w:rFonts w:ascii="Geneva" w:hAnsi="Geneva" w:cs="Geneva"/>
          <w:b/>
          <w:kern w:val="1"/>
          <w:sz w:val="21"/>
          <w:szCs w:val="21"/>
          <w:u w:color="0000FF"/>
        </w:rPr>
      </w:pPr>
      <w:r w:rsidRPr="005528AC">
        <w:rPr>
          <w:rFonts w:ascii="Geneva" w:hAnsi="Geneva" w:cs="Geneva"/>
          <w:b/>
          <w:kern w:val="1"/>
          <w:sz w:val="21"/>
          <w:szCs w:val="21"/>
          <w:u w:color="0000FF"/>
        </w:rPr>
        <w:t>Extra Credit:</w:t>
      </w:r>
    </w:p>
    <w:p w:rsidR="001418DE" w:rsidRPr="005528AC" w:rsidRDefault="001418DE">
      <w:pPr>
        <w:widowControl w:val="0"/>
        <w:autoSpaceDE w:val="0"/>
        <w:autoSpaceDN w:val="0"/>
        <w:adjustRightInd w:val="0"/>
        <w:spacing w:after="0" w:line="240" w:lineRule="auto"/>
        <w:ind w:right="-720"/>
        <w:rPr>
          <w:rFonts w:ascii="Geneva" w:hAnsi="Geneva" w:cs="Geneva"/>
          <w:kern w:val="1"/>
          <w:sz w:val="21"/>
          <w:szCs w:val="21"/>
          <w:u w:color="0000FF"/>
        </w:rPr>
      </w:pPr>
      <w:r w:rsidRPr="005528AC">
        <w:rPr>
          <w:rFonts w:ascii="Geneva" w:hAnsi="Geneva" w:cs="Geneva"/>
          <w:kern w:val="1"/>
          <w:sz w:val="21"/>
          <w:szCs w:val="21"/>
          <w:u w:color="0000FF"/>
        </w:rPr>
        <w:t>Students may earn extra credit points for completing bonus sections of an assessment, producing assignments of exceptional quality, participating in class activities in an exceptiona</w:t>
      </w:r>
      <w:r w:rsidR="00605C97" w:rsidRPr="005528AC">
        <w:rPr>
          <w:rFonts w:ascii="Geneva" w:hAnsi="Geneva" w:cs="Geneva"/>
          <w:kern w:val="1"/>
          <w:sz w:val="21"/>
          <w:szCs w:val="21"/>
          <w:u w:color="0000FF"/>
        </w:rPr>
        <w:t>lly skilled or dedicated manner, or completing extra credit assignments on the class website.</w:t>
      </w:r>
      <w:r w:rsidRPr="005528AC">
        <w:rPr>
          <w:rFonts w:ascii="Geneva" w:hAnsi="Geneva" w:cs="Geneva"/>
          <w:kern w:val="1"/>
          <w:sz w:val="21"/>
          <w:szCs w:val="21"/>
          <w:u w:color="0000FF"/>
        </w:rPr>
        <w:t xml:space="preserve"> These points may only be earned through the demonstration of mastery of a course goal. Extra credit points are added to existing assignment, assessment, and </w:t>
      </w:r>
      <w:r w:rsidR="002619C4">
        <w:rPr>
          <w:rFonts w:ascii="Geneva" w:hAnsi="Geneva" w:cs="Geneva"/>
          <w:kern w:val="1"/>
          <w:sz w:val="21"/>
          <w:szCs w:val="21"/>
          <w:u w:color="0000FF"/>
        </w:rPr>
        <w:t>employability</w:t>
      </w:r>
      <w:r w:rsidRPr="005528AC">
        <w:rPr>
          <w:rFonts w:ascii="Geneva" w:hAnsi="Geneva" w:cs="Geneva"/>
          <w:kern w:val="1"/>
          <w:sz w:val="21"/>
          <w:szCs w:val="21"/>
          <w:u w:color="0000FF"/>
        </w:rPr>
        <w:t xml:space="preserve"> scores as the instructor sees fit to award those points. </w:t>
      </w:r>
    </w:p>
    <w:p w:rsidR="00605C97" w:rsidRPr="005528AC" w:rsidRDefault="00605C97">
      <w:pPr>
        <w:widowControl w:val="0"/>
        <w:autoSpaceDE w:val="0"/>
        <w:autoSpaceDN w:val="0"/>
        <w:adjustRightInd w:val="0"/>
        <w:spacing w:after="0" w:line="240" w:lineRule="auto"/>
        <w:ind w:right="-720"/>
        <w:rPr>
          <w:rFonts w:ascii="Geneva" w:hAnsi="Geneva" w:cs="Geneva"/>
          <w:b/>
          <w:kern w:val="1"/>
          <w:sz w:val="21"/>
          <w:szCs w:val="21"/>
          <w:u w:color="0000FF"/>
        </w:rPr>
      </w:pPr>
    </w:p>
    <w:p w:rsidR="001418DE" w:rsidRPr="005528AC" w:rsidRDefault="001418DE">
      <w:pPr>
        <w:widowControl w:val="0"/>
        <w:autoSpaceDE w:val="0"/>
        <w:autoSpaceDN w:val="0"/>
        <w:adjustRightInd w:val="0"/>
        <w:spacing w:after="0" w:line="240" w:lineRule="auto"/>
        <w:ind w:right="-720"/>
        <w:rPr>
          <w:rFonts w:ascii="Geneva" w:hAnsi="Geneva" w:cs="Geneva"/>
          <w:kern w:val="1"/>
          <w:sz w:val="21"/>
          <w:szCs w:val="21"/>
          <w:u w:color="0000FF"/>
        </w:rPr>
      </w:pPr>
      <w:r w:rsidRPr="005528AC">
        <w:rPr>
          <w:rFonts w:ascii="Geneva" w:hAnsi="Geneva" w:cs="Geneva"/>
          <w:b/>
          <w:kern w:val="1"/>
          <w:sz w:val="21"/>
          <w:szCs w:val="21"/>
          <w:u w:color="0000FF"/>
        </w:rPr>
        <w:t>Academic Integrity</w:t>
      </w:r>
      <w:r w:rsidRPr="005528AC">
        <w:rPr>
          <w:rFonts w:ascii="Geneva" w:hAnsi="Geneva" w:cs="Geneva"/>
          <w:kern w:val="1"/>
          <w:sz w:val="21"/>
          <w:szCs w:val="21"/>
          <w:u w:color="0000FF"/>
        </w:rPr>
        <w:t xml:space="preserve">: </w:t>
      </w:r>
    </w:p>
    <w:p w:rsidR="008725CA" w:rsidRPr="005528AC" w:rsidRDefault="001418DE">
      <w:pPr>
        <w:widowControl w:val="0"/>
        <w:autoSpaceDE w:val="0"/>
        <w:autoSpaceDN w:val="0"/>
        <w:adjustRightInd w:val="0"/>
        <w:spacing w:after="0" w:line="240" w:lineRule="auto"/>
        <w:ind w:right="-720"/>
        <w:rPr>
          <w:rFonts w:ascii="Geneva" w:hAnsi="Geneva" w:cs="Geneva"/>
          <w:kern w:val="1"/>
          <w:sz w:val="21"/>
          <w:szCs w:val="21"/>
          <w:u w:color="0000FF"/>
        </w:rPr>
      </w:pPr>
      <w:r w:rsidRPr="005528AC">
        <w:rPr>
          <w:rFonts w:ascii="Geneva" w:hAnsi="Geneva" w:cs="Geneva"/>
          <w:kern w:val="1"/>
          <w:sz w:val="21"/>
          <w:szCs w:val="21"/>
          <w:u w:color="0000FF"/>
        </w:rPr>
        <w:t xml:space="preserve">Preparing students requires more than understanding course content and process. It includes a fundamental respect for personal achievement and accomplishment. </w:t>
      </w:r>
      <w:r w:rsidR="00605C97" w:rsidRPr="005528AC">
        <w:rPr>
          <w:rFonts w:ascii="Geneva" w:hAnsi="Geneva" w:cs="Geneva"/>
          <w:kern w:val="1"/>
          <w:sz w:val="21"/>
          <w:szCs w:val="21"/>
          <w:u w:color="0000FF"/>
        </w:rPr>
        <w:t xml:space="preserve"> </w:t>
      </w:r>
      <w:r w:rsidRPr="005528AC">
        <w:rPr>
          <w:rFonts w:ascii="Geneva" w:hAnsi="Geneva" w:cs="Geneva"/>
          <w:kern w:val="1"/>
          <w:sz w:val="21"/>
          <w:szCs w:val="21"/>
          <w:u w:color="0000FF"/>
        </w:rPr>
        <w:t xml:space="preserve">Academic honesty demands that each student is </w:t>
      </w:r>
      <w:r w:rsidRPr="005528AC">
        <w:rPr>
          <w:rFonts w:ascii="Geneva" w:hAnsi="Geneva" w:cs="Geneva"/>
          <w:kern w:val="1"/>
          <w:sz w:val="21"/>
          <w:szCs w:val="21"/>
          <w:u w:color="0000FF"/>
        </w:rPr>
        <w:lastRenderedPageBreak/>
        <w:t>responsible for his or her own work and that no student will engage in any form of academic dishonesty or encourage, support, or tolerate any other student’s atte</w:t>
      </w:r>
      <w:r w:rsidR="005528AC">
        <w:rPr>
          <w:rFonts w:ascii="Geneva" w:hAnsi="Geneva" w:cs="Geneva"/>
          <w:kern w:val="1"/>
          <w:sz w:val="21"/>
          <w:szCs w:val="21"/>
          <w:u w:color="0000FF"/>
        </w:rPr>
        <w:t>mpt to engage in such activity.</w:t>
      </w:r>
    </w:p>
    <w:p w:rsidR="008725CA" w:rsidRPr="005528AC" w:rsidRDefault="001418DE">
      <w:pPr>
        <w:widowControl w:val="0"/>
        <w:autoSpaceDE w:val="0"/>
        <w:autoSpaceDN w:val="0"/>
        <w:adjustRightInd w:val="0"/>
        <w:spacing w:after="0" w:line="240" w:lineRule="auto"/>
        <w:ind w:right="-720"/>
        <w:rPr>
          <w:rFonts w:ascii="Geneva" w:hAnsi="Geneva" w:cs="Geneva"/>
          <w:b/>
          <w:kern w:val="1"/>
          <w:sz w:val="21"/>
          <w:szCs w:val="21"/>
          <w:u w:color="0000FF"/>
        </w:rPr>
      </w:pPr>
      <w:r w:rsidRPr="005528AC">
        <w:rPr>
          <w:rFonts w:ascii="Geneva" w:hAnsi="Geneva" w:cs="Geneva"/>
          <w:b/>
          <w:kern w:val="1"/>
          <w:sz w:val="21"/>
          <w:szCs w:val="21"/>
          <w:u w:color="0000FF"/>
        </w:rPr>
        <w:t>Cri</w:t>
      </w:r>
      <w:r w:rsidR="00605C97" w:rsidRPr="005528AC">
        <w:rPr>
          <w:rFonts w:ascii="Geneva" w:hAnsi="Geneva" w:cs="Geneva"/>
          <w:b/>
          <w:kern w:val="1"/>
          <w:sz w:val="21"/>
          <w:szCs w:val="21"/>
          <w:u w:color="0000FF"/>
        </w:rPr>
        <w:t xml:space="preserve">teria of Academic Dishonesty:  </w:t>
      </w:r>
    </w:p>
    <w:p w:rsidR="001418DE" w:rsidRPr="005528AC" w:rsidRDefault="001418DE" w:rsidP="00605C97">
      <w:pPr>
        <w:widowControl w:val="0"/>
        <w:numPr>
          <w:ilvl w:val="0"/>
          <w:numId w:val="7"/>
        </w:numPr>
        <w:autoSpaceDE w:val="0"/>
        <w:autoSpaceDN w:val="0"/>
        <w:adjustRightInd w:val="0"/>
        <w:spacing w:after="0" w:line="240" w:lineRule="auto"/>
        <w:ind w:left="360" w:right="-720"/>
        <w:rPr>
          <w:rFonts w:ascii="Geneva" w:hAnsi="Geneva" w:cs="Geneva"/>
          <w:kern w:val="1"/>
          <w:sz w:val="21"/>
          <w:szCs w:val="21"/>
          <w:u w:color="0000FF"/>
        </w:rPr>
      </w:pPr>
      <w:r w:rsidRPr="005528AC">
        <w:rPr>
          <w:rFonts w:ascii="Geneva" w:hAnsi="Geneva" w:cs="Geneva"/>
          <w:kern w:val="1"/>
          <w:sz w:val="21"/>
          <w:szCs w:val="21"/>
          <w:u w:color="0000FF"/>
        </w:rPr>
        <w:t>Cheating: using any unauthorized notes, study aids, including electronic information exchanges, or other information on examinations or assignments; changing work after it has been returned or graded in class for credit; allowing others to do one’s work; submitting identical papers for credit in more than one class without receiving prior approval from each courses’ teacher; stealing examination materials; unauthorized reproduction and circulation of examination materials and assignments; unauthorized retention and redistribution of prior examination materials or assignments; taking unfair advantage of other student’s work; or such other similar or related acts which may reasonably be construed to be academic dishonesty</w:t>
      </w:r>
    </w:p>
    <w:p w:rsidR="001418DE" w:rsidRPr="005528AC" w:rsidRDefault="001418DE" w:rsidP="00605C97">
      <w:pPr>
        <w:widowControl w:val="0"/>
        <w:numPr>
          <w:ilvl w:val="0"/>
          <w:numId w:val="7"/>
        </w:numPr>
        <w:autoSpaceDE w:val="0"/>
        <w:autoSpaceDN w:val="0"/>
        <w:adjustRightInd w:val="0"/>
        <w:spacing w:after="0" w:line="240" w:lineRule="auto"/>
        <w:ind w:left="360" w:right="-720"/>
        <w:rPr>
          <w:rFonts w:ascii="Geneva" w:hAnsi="Geneva" w:cs="Geneva"/>
          <w:kern w:val="1"/>
          <w:sz w:val="21"/>
          <w:szCs w:val="21"/>
          <w:u w:color="0000FF"/>
        </w:rPr>
      </w:pPr>
      <w:r w:rsidRPr="005528AC">
        <w:rPr>
          <w:rFonts w:ascii="Geneva" w:hAnsi="Geneva" w:cs="Geneva"/>
          <w:kern w:val="1"/>
          <w:sz w:val="21"/>
          <w:szCs w:val="21"/>
          <w:u w:color="0000FF"/>
        </w:rPr>
        <w:t>Plagiarism: submitting material that is in part or in whole not one’s own work without proper attribution to, or documentation of, the correct source</w:t>
      </w:r>
    </w:p>
    <w:p w:rsidR="001418DE" w:rsidRPr="005528AC" w:rsidRDefault="001418DE" w:rsidP="00605C97">
      <w:pPr>
        <w:widowControl w:val="0"/>
        <w:numPr>
          <w:ilvl w:val="0"/>
          <w:numId w:val="7"/>
        </w:numPr>
        <w:autoSpaceDE w:val="0"/>
        <w:autoSpaceDN w:val="0"/>
        <w:adjustRightInd w:val="0"/>
        <w:spacing w:after="0" w:line="240" w:lineRule="auto"/>
        <w:ind w:left="360" w:right="-720"/>
        <w:rPr>
          <w:rFonts w:ascii="Geneva" w:hAnsi="Geneva" w:cs="Geneva"/>
          <w:kern w:val="1"/>
          <w:sz w:val="21"/>
          <w:szCs w:val="21"/>
          <w:u w:color="0000FF"/>
        </w:rPr>
      </w:pPr>
      <w:r w:rsidRPr="005528AC">
        <w:rPr>
          <w:rFonts w:ascii="Geneva" w:hAnsi="Geneva" w:cs="Geneva"/>
          <w:kern w:val="1"/>
          <w:sz w:val="21"/>
          <w:szCs w:val="21"/>
          <w:u w:color="0000FF"/>
        </w:rPr>
        <w:t>Fabrication: falsifying or inventing any information, data, or citation</w:t>
      </w:r>
    </w:p>
    <w:p w:rsidR="008725CA" w:rsidRPr="005528AC" w:rsidRDefault="001418DE" w:rsidP="005528AC">
      <w:pPr>
        <w:widowControl w:val="0"/>
        <w:numPr>
          <w:ilvl w:val="0"/>
          <w:numId w:val="7"/>
        </w:numPr>
        <w:autoSpaceDE w:val="0"/>
        <w:autoSpaceDN w:val="0"/>
        <w:adjustRightInd w:val="0"/>
        <w:spacing w:after="0" w:line="240" w:lineRule="auto"/>
        <w:ind w:left="360" w:right="-720"/>
        <w:rPr>
          <w:rFonts w:ascii="Geneva" w:hAnsi="Geneva" w:cs="Geneva"/>
          <w:kern w:val="1"/>
          <w:sz w:val="21"/>
          <w:szCs w:val="21"/>
          <w:u w:color="0000FF"/>
        </w:rPr>
      </w:pPr>
      <w:r w:rsidRPr="005528AC">
        <w:rPr>
          <w:rFonts w:ascii="Geneva" w:hAnsi="Geneva" w:cs="Geneva"/>
          <w:kern w:val="1"/>
          <w:sz w:val="21"/>
          <w:szCs w:val="21"/>
          <w:u w:color="0000FF"/>
        </w:rPr>
        <w:t>Aiding others’ academic dishonesty: providing material, information, or other assistance to another student with the knowledge that such assistance could be used to violate any of the definitions previously enumerated</w:t>
      </w:r>
    </w:p>
    <w:p w:rsidR="001418DE" w:rsidRPr="005528AC" w:rsidRDefault="001418DE">
      <w:pPr>
        <w:widowControl w:val="0"/>
        <w:autoSpaceDE w:val="0"/>
        <w:autoSpaceDN w:val="0"/>
        <w:adjustRightInd w:val="0"/>
        <w:spacing w:after="0" w:line="240" w:lineRule="auto"/>
        <w:ind w:right="-720"/>
        <w:rPr>
          <w:rFonts w:ascii="Geneva" w:hAnsi="Geneva" w:cs="Geneva"/>
          <w:b/>
          <w:kern w:val="1"/>
          <w:sz w:val="21"/>
          <w:szCs w:val="21"/>
          <w:u w:color="0000FF"/>
        </w:rPr>
      </w:pPr>
      <w:r w:rsidRPr="005528AC">
        <w:rPr>
          <w:rFonts w:ascii="Geneva" w:hAnsi="Geneva" w:cs="Geneva"/>
          <w:b/>
          <w:kern w:val="1"/>
          <w:sz w:val="21"/>
          <w:szCs w:val="21"/>
          <w:u w:color="0000FF"/>
        </w:rPr>
        <w:t xml:space="preserve">Penalties and Procedures for Academic Dishonesty:  </w:t>
      </w:r>
    </w:p>
    <w:p w:rsidR="001418DE" w:rsidRPr="005528AC" w:rsidRDefault="001418DE" w:rsidP="00605C97">
      <w:pPr>
        <w:widowControl w:val="0"/>
        <w:numPr>
          <w:ilvl w:val="0"/>
          <w:numId w:val="6"/>
        </w:numPr>
        <w:autoSpaceDE w:val="0"/>
        <w:autoSpaceDN w:val="0"/>
        <w:adjustRightInd w:val="0"/>
        <w:spacing w:after="0" w:line="240" w:lineRule="auto"/>
        <w:ind w:left="360" w:right="-720"/>
        <w:rPr>
          <w:rFonts w:ascii="Geneva" w:hAnsi="Geneva" w:cs="Geneva"/>
          <w:kern w:val="1"/>
          <w:sz w:val="21"/>
          <w:szCs w:val="21"/>
          <w:u w:color="0000FF"/>
        </w:rPr>
      </w:pPr>
      <w:r w:rsidRPr="005528AC">
        <w:rPr>
          <w:rFonts w:ascii="Geneva" w:hAnsi="Geneva" w:cs="Geneva"/>
          <w:kern w:val="1"/>
          <w:sz w:val="21"/>
          <w:szCs w:val="21"/>
          <w:u w:color="0000FF"/>
        </w:rPr>
        <w:t>Student will receive no score for the assignment, project, or test and no make-up work will be given.</w:t>
      </w:r>
    </w:p>
    <w:p w:rsidR="001418DE" w:rsidRPr="005528AC" w:rsidRDefault="001418DE" w:rsidP="00605C97">
      <w:pPr>
        <w:widowControl w:val="0"/>
        <w:numPr>
          <w:ilvl w:val="0"/>
          <w:numId w:val="6"/>
        </w:numPr>
        <w:autoSpaceDE w:val="0"/>
        <w:autoSpaceDN w:val="0"/>
        <w:adjustRightInd w:val="0"/>
        <w:spacing w:after="0" w:line="240" w:lineRule="auto"/>
        <w:ind w:left="360" w:right="-720"/>
        <w:rPr>
          <w:rFonts w:ascii="Geneva" w:hAnsi="Geneva" w:cs="Geneva"/>
          <w:kern w:val="1"/>
          <w:sz w:val="21"/>
          <w:szCs w:val="21"/>
          <w:u w:color="0000FF"/>
        </w:rPr>
      </w:pPr>
      <w:r w:rsidRPr="005528AC">
        <w:rPr>
          <w:rFonts w:ascii="Geneva" w:hAnsi="Geneva" w:cs="Geneva"/>
          <w:kern w:val="1"/>
          <w:sz w:val="21"/>
          <w:szCs w:val="21"/>
          <w:u w:color="0000FF"/>
        </w:rPr>
        <w:t>A Request for Parent Conference may be filed.</w:t>
      </w:r>
    </w:p>
    <w:p w:rsidR="001418DE" w:rsidRPr="005528AC" w:rsidRDefault="001418DE" w:rsidP="00605C97">
      <w:pPr>
        <w:widowControl w:val="0"/>
        <w:numPr>
          <w:ilvl w:val="0"/>
          <w:numId w:val="6"/>
        </w:numPr>
        <w:autoSpaceDE w:val="0"/>
        <w:autoSpaceDN w:val="0"/>
        <w:adjustRightInd w:val="0"/>
        <w:spacing w:after="0" w:line="240" w:lineRule="auto"/>
        <w:ind w:left="360" w:right="-720"/>
        <w:rPr>
          <w:rFonts w:ascii="Geneva" w:hAnsi="Geneva" w:cs="Geneva"/>
          <w:kern w:val="1"/>
          <w:sz w:val="21"/>
          <w:szCs w:val="21"/>
          <w:u w:color="0000FF"/>
        </w:rPr>
      </w:pPr>
      <w:r w:rsidRPr="005528AC">
        <w:rPr>
          <w:rFonts w:ascii="Geneva" w:hAnsi="Geneva" w:cs="Geneva"/>
          <w:kern w:val="1"/>
          <w:sz w:val="21"/>
          <w:szCs w:val="21"/>
          <w:u w:color="0000FF"/>
        </w:rPr>
        <w:t>The student’s citizenship grade for that quarter and the semester may be reduced to U.</w:t>
      </w:r>
    </w:p>
    <w:p w:rsidR="001418DE" w:rsidRPr="005528AC" w:rsidRDefault="001418DE" w:rsidP="00605C97">
      <w:pPr>
        <w:widowControl w:val="0"/>
        <w:numPr>
          <w:ilvl w:val="0"/>
          <w:numId w:val="6"/>
        </w:numPr>
        <w:autoSpaceDE w:val="0"/>
        <w:autoSpaceDN w:val="0"/>
        <w:adjustRightInd w:val="0"/>
        <w:spacing w:after="0" w:line="240" w:lineRule="auto"/>
        <w:ind w:left="360" w:right="-720"/>
        <w:rPr>
          <w:rFonts w:ascii="Geneva" w:hAnsi="Geneva" w:cs="Geneva"/>
          <w:kern w:val="1"/>
          <w:sz w:val="21"/>
          <w:szCs w:val="21"/>
          <w:u w:color="0000FF"/>
        </w:rPr>
      </w:pPr>
      <w:r w:rsidRPr="005528AC">
        <w:rPr>
          <w:rFonts w:ascii="Geneva" w:hAnsi="Geneva" w:cs="Geneva"/>
          <w:kern w:val="1"/>
          <w:sz w:val="21"/>
          <w:szCs w:val="21"/>
          <w:u w:color="0000FF"/>
        </w:rPr>
        <w:t>Students will NOT receive any recommendation, whether formal or informal for any scholarship, college application, employment application or similar matter.</w:t>
      </w:r>
    </w:p>
    <w:p w:rsidR="00165EC6" w:rsidRDefault="001418DE" w:rsidP="005528AC">
      <w:pPr>
        <w:widowControl w:val="0"/>
        <w:numPr>
          <w:ilvl w:val="0"/>
          <w:numId w:val="6"/>
        </w:numPr>
        <w:autoSpaceDE w:val="0"/>
        <w:autoSpaceDN w:val="0"/>
        <w:adjustRightInd w:val="0"/>
        <w:spacing w:after="0" w:line="240" w:lineRule="auto"/>
        <w:ind w:left="360" w:right="-720"/>
        <w:rPr>
          <w:rFonts w:ascii="Geneva" w:hAnsi="Geneva" w:cs="Geneva"/>
          <w:kern w:val="1"/>
          <w:sz w:val="21"/>
          <w:szCs w:val="21"/>
          <w:u w:color="0000FF"/>
        </w:rPr>
      </w:pPr>
      <w:r w:rsidRPr="005528AC">
        <w:rPr>
          <w:rFonts w:ascii="Geneva" w:hAnsi="Geneva" w:cs="Geneva"/>
          <w:kern w:val="1"/>
          <w:sz w:val="21"/>
          <w:szCs w:val="21"/>
          <w:u w:color="0000FF"/>
        </w:rPr>
        <w:t xml:space="preserve">Such further action as may be warranted for future violations will be taken in accordance with Palo Verde’s progressive discipline policy and/or other applicable </w:t>
      </w:r>
      <w:r w:rsidR="00605C97" w:rsidRPr="005528AC">
        <w:rPr>
          <w:rFonts w:ascii="Geneva" w:hAnsi="Geneva" w:cs="Geneva"/>
          <w:kern w:val="1"/>
          <w:sz w:val="21"/>
          <w:szCs w:val="21"/>
          <w:u w:color="0000FF"/>
        </w:rPr>
        <w:t>CCSD</w:t>
      </w:r>
      <w:r w:rsidRPr="005528AC">
        <w:rPr>
          <w:rFonts w:ascii="Geneva" w:hAnsi="Geneva" w:cs="Geneva"/>
          <w:kern w:val="1"/>
          <w:sz w:val="21"/>
          <w:szCs w:val="21"/>
          <w:u w:color="0000FF"/>
        </w:rPr>
        <w:t xml:space="preserve"> disciplinary procedures and regulations.</w:t>
      </w:r>
    </w:p>
    <w:p w:rsidR="002A4FB6" w:rsidRDefault="002A4FB6" w:rsidP="002A4FB6">
      <w:pPr>
        <w:widowControl w:val="0"/>
        <w:autoSpaceDE w:val="0"/>
        <w:autoSpaceDN w:val="0"/>
        <w:adjustRightInd w:val="0"/>
        <w:spacing w:after="0" w:line="240" w:lineRule="auto"/>
        <w:ind w:right="-720"/>
        <w:rPr>
          <w:rFonts w:ascii="Geneva" w:hAnsi="Geneva" w:cs="Geneva"/>
          <w:kern w:val="1"/>
          <w:sz w:val="21"/>
          <w:szCs w:val="21"/>
          <w:u w:color="0000FF"/>
        </w:rPr>
      </w:pPr>
    </w:p>
    <w:p w:rsidR="002A4FB6" w:rsidRDefault="002A4FB6" w:rsidP="002A4FB6">
      <w:pPr>
        <w:widowControl w:val="0"/>
        <w:autoSpaceDE w:val="0"/>
        <w:autoSpaceDN w:val="0"/>
        <w:adjustRightInd w:val="0"/>
        <w:spacing w:after="0" w:line="240" w:lineRule="auto"/>
        <w:ind w:right="-720"/>
        <w:rPr>
          <w:rFonts w:ascii="Geneva" w:hAnsi="Geneva" w:cs="Geneva"/>
          <w:kern w:val="1"/>
          <w:sz w:val="21"/>
          <w:szCs w:val="21"/>
          <w:u w:color="0000FF"/>
        </w:rPr>
      </w:pPr>
    </w:p>
    <w:p w:rsidR="002A4FB6" w:rsidRDefault="002A4FB6" w:rsidP="002A4FB6">
      <w:pPr>
        <w:widowControl w:val="0"/>
        <w:autoSpaceDE w:val="0"/>
        <w:autoSpaceDN w:val="0"/>
        <w:adjustRightInd w:val="0"/>
        <w:spacing w:after="0" w:line="240" w:lineRule="auto"/>
        <w:ind w:right="-720"/>
        <w:rPr>
          <w:rFonts w:ascii="Geneva" w:hAnsi="Geneva" w:cs="Geneva"/>
          <w:kern w:val="1"/>
          <w:sz w:val="21"/>
          <w:szCs w:val="21"/>
          <w:u w:color="0000FF"/>
        </w:rPr>
      </w:pPr>
    </w:p>
    <w:p w:rsidR="002A4FB6" w:rsidRDefault="002A4FB6" w:rsidP="002A4FB6">
      <w:pPr>
        <w:widowControl w:val="0"/>
        <w:autoSpaceDE w:val="0"/>
        <w:autoSpaceDN w:val="0"/>
        <w:adjustRightInd w:val="0"/>
        <w:spacing w:after="0" w:line="240" w:lineRule="auto"/>
        <w:ind w:right="-720"/>
        <w:rPr>
          <w:rFonts w:ascii="Geneva" w:hAnsi="Geneva" w:cs="Geneva"/>
          <w:kern w:val="1"/>
          <w:sz w:val="21"/>
          <w:szCs w:val="21"/>
          <w:u w:color="0000FF"/>
        </w:rPr>
      </w:pPr>
    </w:p>
    <w:p w:rsidR="002A4FB6" w:rsidRDefault="002A4FB6" w:rsidP="002A4FB6">
      <w:pPr>
        <w:widowControl w:val="0"/>
        <w:autoSpaceDE w:val="0"/>
        <w:autoSpaceDN w:val="0"/>
        <w:adjustRightInd w:val="0"/>
        <w:spacing w:after="0" w:line="240" w:lineRule="auto"/>
        <w:ind w:right="-720"/>
        <w:rPr>
          <w:rFonts w:ascii="Geneva" w:hAnsi="Geneva" w:cs="Geneva"/>
          <w:kern w:val="1"/>
          <w:sz w:val="21"/>
          <w:szCs w:val="21"/>
          <w:u w:color="0000FF"/>
        </w:rPr>
      </w:pPr>
    </w:p>
    <w:p w:rsidR="002A4FB6" w:rsidRDefault="002A4FB6" w:rsidP="002A4FB6">
      <w:pPr>
        <w:widowControl w:val="0"/>
        <w:autoSpaceDE w:val="0"/>
        <w:autoSpaceDN w:val="0"/>
        <w:adjustRightInd w:val="0"/>
        <w:spacing w:after="0" w:line="240" w:lineRule="auto"/>
        <w:ind w:right="-720"/>
        <w:rPr>
          <w:rFonts w:ascii="Geneva" w:hAnsi="Geneva" w:cs="Geneva"/>
          <w:kern w:val="1"/>
          <w:sz w:val="21"/>
          <w:szCs w:val="21"/>
          <w:u w:color="0000FF"/>
        </w:rPr>
      </w:pPr>
    </w:p>
    <w:p w:rsidR="002A4FB6" w:rsidRDefault="002A4FB6" w:rsidP="002A4FB6">
      <w:pPr>
        <w:widowControl w:val="0"/>
        <w:autoSpaceDE w:val="0"/>
        <w:autoSpaceDN w:val="0"/>
        <w:adjustRightInd w:val="0"/>
        <w:spacing w:after="0" w:line="240" w:lineRule="auto"/>
        <w:ind w:right="-720"/>
        <w:rPr>
          <w:rFonts w:ascii="Geneva" w:hAnsi="Geneva" w:cs="Geneva"/>
          <w:kern w:val="1"/>
          <w:sz w:val="21"/>
          <w:szCs w:val="21"/>
          <w:u w:color="0000FF"/>
        </w:rPr>
      </w:pPr>
    </w:p>
    <w:p w:rsidR="002A4FB6" w:rsidRDefault="002A4FB6" w:rsidP="002A4FB6">
      <w:pPr>
        <w:widowControl w:val="0"/>
        <w:autoSpaceDE w:val="0"/>
        <w:autoSpaceDN w:val="0"/>
        <w:adjustRightInd w:val="0"/>
        <w:spacing w:after="0" w:line="240" w:lineRule="auto"/>
        <w:ind w:right="-720"/>
        <w:rPr>
          <w:rFonts w:ascii="Geneva" w:hAnsi="Geneva" w:cs="Geneva"/>
          <w:kern w:val="1"/>
          <w:sz w:val="21"/>
          <w:szCs w:val="21"/>
          <w:u w:color="0000FF"/>
        </w:rPr>
      </w:pPr>
    </w:p>
    <w:p w:rsidR="002A4FB6" w:rsidRDefault="002A4FB6" w:rsidP="002A4FB6">
      <w:pPr>
        <w:widowControl w:val="0"/>
        <w:autoSpaceDE w:val="0"/>
        <w:autoSpaceDN w:val="0"/>
        <w:adjustRightInd w:val="0"/>
        <w:spacing w:after="0" w:line="240" w:lineRule="auto"/>
        <w:ind w:right="-720"/>
        <w:rPr>
          <w:rFonts w:ascii="Geneva" w:hAnsi="Geneva" w:cs="Geneva"/>
          <w:kern w:val="1"/>
          <w:sz w:val="21"/>
          <w:szCs w:val="21"/>
          <w:u w:color="0000FF"/>
        </w:rPr>
      </w:pPr>
    </w:p>
    <w:p w:rsidR="002A4FB6" w:rsidRDefault="002A4FB6" w:rsidP="002A4FB6">
      <w:pPr>
        <w:widowControl w:val="0"/>
        <w:autoSpaceDE w:val="0"/>
        <w:autoSpaceDN w:val="0"/>
        <w:adjustRightInd w:val="0"/>
        <w:spacing w:after="0" w:line="240" w:lineRule="auto"/>
        <w:ind w:right="-720"/>
        <w:rPr>
          <w:rFonts w:ascii="Geneva" w:hAnsi="Geneva" w:cs="Geneva"/>
          <w:kern w:val="1"/>
          <w:sz w:val="21"/>
          <w:szCs w:val="21"/>
          <w:u w:color="0000FF"/>
        </w:rPr>
      </w:pPr>
    </w:p>
    <w:p w:rsidR="002A4FB6" w:rsidRDefault="002A4FB6" w:rsidP="002A4FB6">
      <w:pPr>
        <w:widowControl w:val="0"/>
        <w:autoSpaceDE w:val="0"/>
        <w:autoSpaceDN w:val="0"/>
        <w:adjustRightInd w:val="0"/>
        <w:spacing w:after="0" w:line="240" w:lineRule="auto"/>
        <w:ind w:right="-720"/>
        <w:rPr>
          <w:rFonts w:ascii="Geneva" w:hAnsi="Geneva" w:cs="Geneva"/>
          <w:kern w:val="1"/>
          <w:sz w:val="21"/>
          <w:szCs w:val="21"/>
          <w:u w:color="0000FF"/>
        </w:rPr>
      </w:pPr>
    </w:p>
    <w:p w:rsidR="002A4FB6" w:rsidRDefault="002A4FB6" w:rsidP="002A4FB6">
      <w:pPr>
        <w:widowControl w:val="0"/>
        <w:autoSpaceDE w:val="0"/>
        <w:autoSpaceDN w:val="0"/>
        <w:adjustRightInd w:val="0"/>
        <w:spacing w:after="0" w:line="240" w:lineRule="auto"/>
        <w:ind w:right="-720"/>
        <w:rPr>
          <w:rFonts w:ascii="Geneva" w:hAnsi="Geneva" w:cs="Geneva"/>
          <w:kern w:val="1"/>
          <w:sz w:val="21"/>
          <w:szCs w:val="21"/>
          <w:u w:color="0000FF"/>
        </w:rPr>
      </w:pPr>
    </w:p>
    <w:p w:rsidR="002A4FB6" w:rsidRDefault="002A4FB6" w:rsidP="002A4FB6">
      <w:pPr>
        <w:widowControl w:val="0"/>
        <w:autoSpaceDE w:val="0"/>
        <w:autoSpaceDN w:val="0"/>
        <w:adjustRightInd w:val="0"/>
        <w:spacing w:after="0" w:line="240" w:lineRule="auto"/>
        <w:ind w:right="-720"/>
        <w:rPr>
          <w:rFonts w:ascii="Geneva" w:hAnsi="Geneva" w:cs="Geneva"/>
          <w:kern w:val="1"/>
          <w:sz w:val="21"/>
          <w:szCs w:val="21"/>
          <w:u w:color="0000FF"/>
        </w:rPr>
      </w:pPr>
    </w:p>
    <w:p w:rsidR="002A4FB6" w:rsidRDefault="002A4FB6" w:rsidP="002A4FB6">
      <w:pPr>
        <w:widowControl w:val="0"/>
        <w:autoSpaceDE w:val="0"/>
        <w:autoSpaceDN w:val="0"/>
        <w:adjustRightInd w:val="0"/>
        <w:spacing w:after="0" w:line="240" w:lineRule="auto"/>
        <w:ind w:right="-720"/>
        <w:rPr>
          <w:rFonts w:ascii="Geneva" w:hAnsi="Geneva" w:cs="Geneva"/>
          <w:kern w:val="1"/>
          <w:sz w:val="21"/>
          <w:szCs w:val="21"/>
          <w:u w:color="0000FF"/>
        </w:rPr>
      </w:pPr>
    </w:p>
    <w:p w:rsidR="002A4FB6" w:rsidRDefault="002A4FB6" w:rsidP="002A4FB6">
      <w:pPr>
        <w:widowControl w:val="0"/>
        <w:autoSpaceDE w:val="0"/>
        <w:autoSpaceDN w:val="0"/>
        <w:adjustRightInd w:val="0"/>
        <w:spacing w:after="0" w:line="240" w:lineRule="auto"/>
        <w:ind w:right="-720"/>
        <w:rPr>
          <w:rFonts w:ascii="Geneva" w:hAnsi="Geneva" w:cs="Geneva"/>
          <w:kern w:val="1"/>
          <w:sz w:val="21"/>
          <w:szCs w:val="21"/>
          <w:u w:color="0000FF"/>
        </w:rPr>
      </w:pPr>
    </w:p>
    <w:p w:rsidR="002619C4" w:rsidRDefault="002619C4" w:rsidP="00165EC6">
      <w:pPr>
        <w:widowControl w:val="0"/>
        <w:autoSpaceDE w:val="0"/>
        <w:autoSpaceDN w:val="0"/>
        <w:adjustRightInd w:val="0"/>
        <w:spacing w:after="0" w:line="240" w:lineRule="auto"/>
        <w:ind w:right="-720"/>
        <w:jc w:val="center"/>
        <w:rPr>
          <w:rFonts w:ascii="Geneva" w:hAnsi="Geneva" w:cs="Geneva"/>
          <w:kern w:val="1"/>
          <w:sz w:val="21"/>
          <w:szCs w:val="21"/>
          <w:u w:color="0000FF"/>
        </w:rPr>
      </w:pPr>
    </w:p>
    <w:p w:rsidR="002619C4" w:rsidRDefault="002619C4" w:rsidP="00165EC6">
      <w:pPr>
        <w:widowControl w:val="0"/>
        <w:autoSpaceDE w:val="0"/>
        <w:autoSpaceDN w:val="0"/>
        <w:adjustRightInd w:val="0"/>
        <w:spacing w:after="0" w:line="240" w:lineRule="auto"/>
        <w:ind w:right="-720"/>
        <w:jc w:val="center"/>
        <w:rPr>
          <w:rFonts w:ascii="Geneva" w:hAnsi="Geneva" w:cs="Geneva"/>
          <w:kern w:val="1"/>
          <w:sz w:val="28"/>
          <w:szCs w:val="28"/>
          <w:u w:color="0000FF"/>
        </w:rPr>
      </w:pPr>
    </w:p>
    <w:p w:rsidR="00165EC6" w:rsidRDefault="002619C4" w:rsidP="002619C4">
      <w:pPr>
        <w:widowControl w:val="0"/>
        <w:autoSpaceDE w:val="0"/>
        <w:autoSpaceDN w:val="0"/>
        <w:adjustRightInd w:val="0"/>
        <w:spacing w:after="0" w:line="240" w:lineRule="auto"/>
        <w:ind w:right="-720"/>
        <w:jc w:val="center"/>
        <w:rPr>
          <w:rFonts w:ascii="Geneva" w:hAnsi="Geneva" w:cs="Geneva"/>
          <w:kern w:val="1"/>
          <w:sz w:val="28"/>
          <w:szCs w:val="28"/>
          <w:u w:color="0000FF"/>
        </w:rPr>
      </w:pPr>
      <w:r w:rsidRPr="002619C4">
        <w:rPr>
          <w:rFonts w:ascii="Geneva" w:hAnsi="Geneva" w:cs="Geneva"/>
          <w:kern w:val="1"/>
          <w:sz w:val="26"/>
          <w:szCs w:val="28"/>
          <w:u w:color="0000FF"/>
        </w:rPr>
        <w:t>English 10 Required Signatures</w:t>
      </w:r>
    </w:p>
    <w:p w:rsidR="002619C4" w:rsidRPr="002619C4" w:rsidRDefault="002619C4" w:rsidP="002619C4">
      <w:pPr>
        <w:spacing w:after="0" w:line="240" w:lineRule="auto"/>
        <w:rPr>
          <w:rFonts w:ascii="Arial" w:hAnsi="Arial" w:cs="Arial"/>
          <w:b/>
          <w:bCs/>
          <w:sz w:val="24"/>
          <w:szCs w:val="24"/>
        </w:rPr>
      </w:pPr>
      <w:r w:rsidRPr="002619C4">
        <w:rPr>
          <w:rFonts w:ascii="Arial" w:hAnsi="Arial" w:cs="Arial"/>
          <w:b/>
          <w:bCs/>
          <w:sz w:val="24"/>
          <w:szCs w:val="24"/>
        </w:rPr>
        <w:tab/>
      </w:r>
    </w:p>
    <w:p w:rsidR="002619C4" w:rsidRPr="002619C4" w:rsidRDefault="002619C4" w:rsidP="002619C4">
      <w:pPr>
        <w:spacing w:after="0" w:line="240" w:lineRule="auto"/>
        <w:rPr>
          <w:rFonts w:ascii="Arial" w:hAnsi="Arial" w:cs="Arial"/>
          <w:bCs/>
          <w:szCs w:val="24"/>
        </w:rPr>
      </w:pPr>
      <w:r w:rsidRPr="002619C4">
        <w:rPr>
          <w:rFonts w:ascii="Arial" w:hAnsi="Arial" w:cs="Arial"/>
          <w:b/>
          <w:bCs/>
          <w:szCs w:val="24"/>
        </w:rPr>
        <w:t xml:space="preserve">Acknowledgement of Expectations: </w:t>
      </w:r>
      <w:r w:rsidRPr="002619C4">
        <w:rPr>
          <w:rFonts w:ascii="Arial" w:hAnsi="Arial" w:cs="Arial"/>
          <w:bCs/>
          <w:szCs w:val="24"/>
        </w:rPr>
        <w:t xml:space="preserve">If you have read and fully understand the information in the Course Expectations, please sign below. </w:t>
      </w:r>
    </w:p>
    <w:p w:rsidR="002619C4" w:rsidRPr="002619C4" w:rsidRDefault="002619C4" w:rsidP="002619C4">
      <w:pPr>
        <w:spacing w:after="0" w:line="240" w:lineRule="auto"/>
        <w:rPr>
          <w:rFonts w:ascii="Arial" w:hAnsi="Arial" w:cs="Arial"/>
          <w:b/>
          <w:bCs/>
          <w:szCs w:val="24"/>
        </w:rPr>
      </w:pPr>
    </w:p>
    <w:tbl>
      <w:tblPr>
        <w:tblW w:w="10440" w:type="dxa"/>
        <w:jc w:val="right"/>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2"/>
        <w:gridCol w:w="2028"/>
      </w:tblGrid>
      <w:tr w:rsidR="002619C4" w:rsidRPr="002619C4" w:rsidTr="002619C4">
        <w:trPr>
          <w:jc w:val="right"/>
        </w:trPr>
        <w:tc>
          <w:tcPr>
            <w:tcW w:w="8412" w:type="dxa"/>
            <w:tcBorders>
              <w:top w:val="single" w:sz="4" w:space="0" w:color="auto"/>
              <w:left w:val="single" w:sz="4" w:space="0" w:color="auto"/>
              <w:bottom w:val="single" w:sz="4" w:space="0" w:color="auto"/>
              <w:right w:val="single" w:sz="4" w:space="0" w:color="auto"/>
            </w:tcBorders>
            <w:vAlign w:val="center"/>
            <w:hideMark/>
          </w:tcPr>
          <w:p w:rsidR="002619C4" w:rsidRPr="002619C4" w:rsidRDefault="002619C4" w:rsidP="002619C4">
            <w:pPr>
              <w:spacing w:after="0" w:line="240" w:lineRule="auto"/>
              <w:rPr>
                <w:rFonts w:ascii="Arial" w:hAnsi="Arial" w:cs="Arial"/>
                <w:b/>
                <w:bCs/>
                <w:szCs w:val="24"/>
              </w:rPr>
            </w:pPr>
            <w:r w:rsidRPr="002619C4">
              <w:rPr>
                <w:rFonts w:ascii="Arial" w:hAnsi="Arial" w:cs="Arial"/>
                <w:b/>
                <w:bCs/>
                <w:szCs w:val="24"/>
              </w:rPr>
              <w:t>Student Name (print name legibly below):</w:t>
            </w:r>
          </w:p>
        </w:tc>
        <w:tc>
          <w:tcPr>
            <w:tcW w:w="2028" w:type="dxa"/>
            <w:tcBorders>
              <w:top w:val="single" w:sz="4" w:space="0" w:color="auto"/>
              <w:left w:val="single" w:sz="4" w:space="0" w:color="auto"/>
              <w:bottom w:val="single" w:sz="4" w:space="0" w:color="auto"/>
              <w:right w:val="single" w:sz="4" w:space="0" w:color="auto"/>
            </w:tcBorders>
            <w:vAlign w:val="center"/>
            <w:hideMark/>
          </w:tcPr>
          <w:p w:rsidR="002619C4" w:rsidRPr="002619C4" w:rsidRDefault="002619C4" w:rsidP="002619C4">
            <w:pPr>
              <w:spacing w:after="0" w:line="240" w:lineRule="auto"/>
              <w:rPr>
                <w:rFonts w:ascii="Arial" w:hAnsi="Arial" w:cs="Arial"/>
                <w:b/>
                <w:bCs/>
                <w:szCs w:val="24"/>
              </w:rPr>
            </w:pPr>
            <w:r w:rsidRPr="002619C4">
              <w:rPr>
                <w:rFonts w:ascii="Arial" w:hAnsi="Arial" w:cs="Arial"/>
                <w:b/>
                <w:bCs/>
                <w:szCs w:val="24"/>
              </w:rPr>
              <w:t>Student #</w:t>
            </w:r>
          </w:p>
        </w:tc>
      </w:tr>
      <w:tr w:rsidR="002619C4" w:rsidRPr="002619C4" w:rsidTr="002619C4">
        <w:trPr>
          <w:trHeight w:val="550"/>
          <w:jc w:val="right"/>
        </w:trPr>
        <w:tc>
          <w:tcPr>
            <w:tcW w:w="8412" w:type="dxa"/>
            <w:tcBorders>
              <w:top w:val="single" w:sz="4" w:space="0" w:color="auto"/>
              <w:left w:val="single" w:sz="4" w:space="0" w:color="auto"/>
              <w:bottom w:val="single" w:sz="4" w:space="0" w:color="auto"/>
              <w:right w:val="single" w:sz="4" w:space="0" w:color="auto"/>
            </w:tcBorders>
            <w:vAlign w:val="center"/>
          </w:tcPr>
          <w:p w:rsidR="002619C4" w:rsidRPr="002619C4" w:rsidRDefault="002619C4" w:rsidP="002619C4">
            <w:pPr>
              <w:spacing w:after="0" w:line="240" w:lineRule="auto"/>
              <w:rPr>
                <w:rFonts w:ascii="Arial" w:hAnsi="Arial" w:cs="Arial"/>
                <w:b/>
                <w:bCs/>
                <w:szCs w:val="24"/>
              </w:rPr>
            </w:pPr>
          </w:p>
        </w:tc>
        <w:tc>
          <w:tcPr>
            <w:tcW w:w="2028" w:type="dxa"/>
            <w:tcBorders>
              <w:top w:val="single" w:sz="4" w:space="0" w:color="auto"/>
              <w:left w:val="single" w:sz="4" w:space="0" w:color="auto"/>
              <w:bottom w:val="single" w:sz="4" w:space="0" w:color="auto"/>
              <w:right w:val="single" w:sz="4" w:space="0" w:color="auto"/>
            </w:tcBorders>
            <w:vAlign w:val="center"/>
          </w:tcPr>
          <w:p w:rsidR="002619C4" w:rsidRPr="002619C4" w:rsidRDefault="002619C4" w:rsidP="002619C4">
            <w:pPr>
              <w:spacing w:after="0" w:line="240" w:lineRule="auto"/>
              <w:rPr>
                <w:rFonts w:ascii="Arial" w:hAnsi="Arial" w:cs="Arial"/>
                <w:b/>
                <w:bCs/>
                <w:szCs w:val="24"/>
              </w:rPr>
            </w:pPr>
          </w:p>
        </w:tc>
      </w:tr>
      <w:tr w:rsidR="002619C4" w:rsidRPr="002619C4" w:rsidTr="002619C4">
        <w:trPr>
          <w:jc w:val="right"/>
        </w:trPr>
        <w:tc>
          <w:tcPr>
            <w:tcW w:w="8412" w:type="dxa"/>
            <w:tcBorders>
              <w:top w:val="single" w:sz="4" w:space="0" w:color="auto"/>
              <w:left w:val="single" w:sz="4" w:space="0" w:color="auto"/>
              <w:bottom w:val="single" w:sz="4" w:space="0" w:color="auto"/>
              <w:right w:val="single" w:sz="4" w:space="0" w:color="auto"/>
            </w:tcBorders>
            <w:vAlign w:val="center"/>
            <w:hideMark/>
          </w:tcPr>
          <w:p w:rsidR="002619C4" w:rsidRPr="002619C4" w:rsidRDefault="002619C4" w:rsidP="002619C4">
            <w:pPr>
              <w:spacing w:after="0" w:line="240" w:lineRule="auto"/>
              <w:rPr>
                <w:rFonts w:ascii="Arial" w:hAnsi="Arial" w:cs="Arial"/>
                <w:b/>
                <w:bCs/>
                <w:szCs w:val="24"/>
              </w:rPr>
            </w:pPr>
            <w:r w:rsidRPr="002619C4">
              <w:rPr>
                <w:rFonts w:ascii="Arial" w:hAnsi="Arial" w:cs="Arial"/>
                <w:b/>
                <w:bCs/>
                <w:szCs w:val="24"/>
              </w:rPr>
              <w:lastRenderedPageBreak/>
              <w:t>Student Signature (sign below):</w:t>
            </w:r>
          </w:p>
        </w:tc>
        <w:tc>
          <w:tcPr>
            <w:tcW w:w="2028" w:type="dxa"/>
            <w:tcBorders>
              <w:top w:val="single" w:sz="4" w:space="0" w:color="auto"/>
              <w:left w:val="single" w:sz="4" w:space="0" w:color="auto"/>
              <w:bottom w:val="single" w:sz="4" w:space="0" w:color="auto"/>
              <w:right w:val="single" w:sz="4" w:space="0" w:color="auto"/>
            </w:tcBorders>
            <w:vAlign w:val="center"/>
            <w:hideMark/>
          </w:tcPr>
          <w:p w:rsidR="002619C4" w:rsidRPr="002619C4" w:rsidRDefault="002619C4" w:rsidP="002619C4">
            <w:pPr>
              <w:spacing w:after="0" w:line="240" w:lineRule="auto"/>
              <w:rPr>
                <w:rFonts w:ascii="Arial" w:hAnsi="Arial" w:cs="Arial"/>
                <w:b/>
                <w:bCs/>
                <w:szCs w:val="24"/>
              </w:rPr>
            </w:pPr>
            <w:r w:rsidRPr="002619C4">
              <w:rPr>
                <w:rFonts w:ascii="Arial" w:hAnsi="Arial" w:cs="Arial"/>
                <w:b/>
                <w:bCs/>
                <w:szCs w:val="24"/>
              </w:rPr>
              <w:t>Period</w:t>
            </w:r>
          </w:p>
        </w:tc>
      </w:tr>
      <w:tr w:rsidR="002619C4" w:rsidRPr="002619C4" w:rsidTr="002619C4">
        <w:trPr>
          <w:trHeight w:val="550"/>
          <w:jc w:val="right"/>
        </w:trPr>
        <w:tc>
          <w:tcPr>
            <w:tcW w:w="8412" w:type="dxa"/>
            <w:tcBorders>
              <w:top w:val="single" w:sz="4" w:space="0" w:color="auto"/>
              <w:left w:val="single" w:sz="4" w:space="0" w:color="auto"/>
              <w:bottom w:val="single" w:sz="4" w:space="0" w:color="auto"/>
              <w:right w:val="single" w:sz="4" w:space="0" w:color="auto"/>
            </w:tcBorders>
            <w:vAlign w:val="center"/>
          </w:tcPr>
          <w:p w:rsidR="002619C4" w:rsidRPr="002619C4" w:rsidRDefault="002619C4" w:rsidP="002619C4">
            <w:pPr>
              <w:spacing w:after="0" w:line="240" w:lineRule="auto"/>
              <w:rPr>
                <w:rFonts w:ascii="Arial" w:hAnsi="Arial" w:cs="Arial"/>
                <w:b/>
                <w:bCs/>
                <w:szCs w:val="24"/>
              </w:rPr>
            </w:pPr>
          </w:p>
        </w:tc>
        <w:tc>
          <w:tcPr>
            <w:tcW w:w="2028" w:type="dxa"/>
            <w:tcBorders>
              <w:top w:val="single" w:sz="4" w:space="0" w:color="auto"/>
              <w:left w:val="single" w:sz="4" w:space="0" w:color="auto"/>
              <w:bottom w:val="single" w:sz="4" w:space="0" w:color="auto"/>
              <w:right w:val="single" w:sz="4" w:space="0" w:color="auto"/>
            </w:tcBorders>
            <w:vAlign w:val="center"/>
          </w:tcPr>
          <w:p w:rsidR="002619C4" w:rsidRPr="002619C4" w:rsidRDefault="002619C4" w:rsidP="002619C4">
            <w:pPr>
              <w:spacing w:after="0" w:line="240" w:lineRule="auto"/>
              <w:rPr>
                <w:rFonts w:ascii="Arial" w:hAnsi="Arial" w:cs="Arial"/>
                <w:b/>
                <w:bCs/>
                <w:szCs w:val="24"/>
              </w:rPr>
            </w:pPr>
          </w:p>
        </w:tc>
      </w:tr>
      <w:tr w:rsidR="002619C4" w:rsidRPr="002619C4" w:rsidTr="002619C4">
        <w:trPr>
          <w:jc w:val="right"/>
        </w:trPr>
        <w:tc>
          <w:tcPr>
            <w:tcW w:w="8412" w:type="dxa"/>
            <w:tcBorders>
              <w:top w:val="single" w:sz="4" w:space="0" w:color="auto"/>
              <w:left w:val="single" w:sz="4" w:space="0" w:color="auto"/>
              <w:bottom w:val="single" w:sz="4" w:space="0" w:color="auto"/>
              <w:right w:val="single" w:sz="4" w:space="0" w:color="auto"/>
            </w:tcBorders>
            <w:vAlign w:val="center"/>
            <w:hideMark/>
          </w:tcPr>
          <w:p w:rsidR="002619C4" w:rsidRPr="002619C4" w:rsidRDefault="002619C4" w:rsidP="002619C4">
            <w:pPr>
              <w:spacing w:after="0" w:line="240" w:lineRule="auto"/>
              <w:rPr>
                <w:rFonts w:ascii="Arial" w:hAnsi="Arial" w:cs="Arial"/>
                <w:b/>
                <w:bCs/>
                <w:szCs w:val="24"/>
              </w:rPr>
            </w:pPr>
            <w:r w:rsidRPr="002619C4">
              <w:rPr>
                <w:rFonts w:ascii="Arial" w:hAnsi="Arial" w:cs="Arial"/>
                <w:b/>
                <w:bCs/>
                <w:szCs w:val="24"/>
              </w:rPr>
              <w:t>Parent/Guardian Signature (sign below):</w:t>
            </w:r>
          </w:p>
        </w:tc>
        <w:tc>
          <w:tcPr>
            <w:tcW w:w="2028" w:type="dxa"/>
            <w:tcBorders>
              <w:top w:val="single" w:sz="4" w:space="0" w:color="auto"/>
              <w:left w:val="single" w:sz="4" w:space="0" w:color="auto"/>
              <w:bottom w:val="single" w:sz="4" w:space="0" w:color="auto"/>
              <w:right w:val="single" w:sz="4" w:space="0" w:color="auto"/>
            </w:tcBorders>
            <w:vAlign w:val="center"/>
            <w:hideMark/>
          </w:tcPr>
          <w:p w:rsidR="002619C4" w:rsidRPr="002619C4" w:rsidRDefault="002619C4" w:rsidP="002619C4">
            <w:pPr>
              <w:spacing w:after="0" w:line="240" w:lineRule="auto"/>
              <w:rPr>
                <w:rFonts w:ascii="Arial" w:hAnsi="Arial" w:cs="Arial"/>
                <w:b/>
                <w:bCs/>
                <w:szCs w:val="24"/>
              </w:rPr>
            </w:pPr>
            <w:r w:rsidRPr="002619C4">
              <w:rPr>
                <w:rFonts w:ascii="Arial" w:hAnsi="Arial" w:cs="Arial"/>
                <w:b/>
                <w:bCs/>
                <w:szCs w:val="24"/>
              </w:rPr>
              <w:t>Date</w:t>
            </w:r>
          </w:p>
        </w:tc>
      </w:tr>
      <w:tr w:rsidR="002619C4" w:rsidRPr="002619C4" w:rsidTr="002619C4">
        <w:trPr>
          <w:trHeight w:val="550"/>
          <w:jc w:val="right"/>
        </w:trPr>
        <w:tc>
          <w:tcPr>
            <w:tcW w:w="8412" w:type="dxa"/>
            <w:tcBorders>
              <w:top w:val="single" w:sz="4" w:space="0" w:color="auto"/>
              <w:left w:val="single" w:sz="4" w:space="0" w:color="auto"/>
              <w:bottom w:val="single" w:sz="4" w:space="0" w:color="auto"/>
              <w:right w:val="single" w:sz="4" w:space="0" w:color="auto"/>
            </w:tcBorders>
            <w:vAlign w:val="center"/>
          </w:tcPr>
          <w:p w:rsidR="002619C4" w:rsidRPr="002619C4" w:rsidRDefault="002619C4" w:rsidP="002619C4">
            <w:pPr>
              <w:spacing w:after="0" w:line="240" w:lineRule="auto"/>
              <w:rPr>
                <w:rFonts w:ascii="Arial" w:hAnsi="Arial" w:cs="Arial"/>
                <w:b/>
                <w:bCs/>
                <w:szCs w:val="24"/>
              </w:rPr>
            </w:pPr>
          </w:p>
        </w:tc>
        <w:tc>
          <w:tcPr>
            <w:tcW w:w="2028" w:type="dxa"/>
            <w:tcBorders>
              <w:top w:val="single" w:sz="4" w:space="0" w:color="auto"/>
              <w:left w:val="single" w:sz="4" w:space="0" w:color="auto"/>
              <w:bottom w:val="single" w:sz="4" w:space="0" w:color="auto"/>
              <w:right w:val="single" w:sz="4" w:space="0" w:color="auto"/>
            </w:tcBorders>
            <w:vAlign w:val="center"/>
          </w:tcPr>
          <w:p w:rsidR="002619C4" w:rsidRPr="002619C4" w:rsidRDefault="002619C4" w:rsidP="002619C4">
            <w:pPr>
              <w:spacing w:after="0" w:line="240" w:lineRule="auto"/>
              <w:rPr>
                <w:rFonts w:ascii="Arial" w:hAnsi="Arial" w:cs="Arial"/>
                <w:b/>
                <w:bCs/>
                <w:szCs w:val="24"/>
              </w:rPr>
            </w:pPr>
          </w:p>
          <w:p w:rsidR="002619C4" w:rsidRPr="002619C4" w:rsidRDefault="002619C4" w:rsidP="002619C4">
            <w:pPr>
              <w:spacing w:after="0" w:line="240" w:lineRule="auto"/>
              <w:rPr>
                <w:rFonts w:ascii="Arial" w:hAnsi="Arial" w:cs="Arial"/>
                <w:b/>
                <w:bCs/>
                <w:szCs w:val="24"/>
              </w:rPr>
            </w:pPr>
          </w:p>
        </w:tc>
      </w:tr>
    </w:tbl>
    <w:p w:rsidR="002619C4" w:rsidRPr="002619C4" w:rsidRDefault="002619C4" w:rsidP="002619C4">
      <w:pPr>
        <w:spacing w:after="0" w:line="240" w:lineRule="auto"/>
        <w:rPr>
          <w:rFonts w:ascii="Arial" w:hAnsi="Arial" w:cs="Arial"/>
          <w:b/>
          <w:bCs/>
          <w:szCs w:val="24"/>
        </w:rPr>
      </w:pPr>
    </w:p>
    <w:p w:rsidR="002619C4" w:rsidRPr="002619C4" w:rsidRDefault="002619C4" w:rsidP="002619C4">
      <w:pPr>
        <w:spacing w:after="0" w:line="240" w:lineRule="auto"/>
        <w:rPr>
          <w:rFonts w:ascii="Arial" w:hAnsi="Arial" w:cs="Arial"/>
          <w:b/>
          <w:bCs/>
          <w:szCs w:val="24"/>
        </w:rPr>
      </w:pPr>
      <w:r w:rsidRPr="002619C4">
        <w:rPr>
          <w:rFonts w:ascii="Arial" w:hAnsi="Arial" w:cs="Arial"/>
          <w:b/>
          <w:bCs/>
          <w:szCs w:val="24"/>
        </w:rPr>
        <w:t>Students are expected to review these and sign them, have a parent/guardian review and sign them, and then return this page of the expectations to the instructor by the assigned due date.</w:t>
      </w:r>
    </w:p>
    <w:p w:rsidR="00165EC6" w:rsidRPr="002619C4" w:rsidRDefault="00165EC6" w:rsidP="00165EC6">
      <w:pPr>
        <w:spacing w:after="0" w:line="240" w:lineRule="auto"/>
        <w:rPr>
          <w:rFonts w:ascii="Arial" w:hAnsi="Arial" w:cs="Arial"/>
          <w:b/>
          <w:bCs/>
          <w:sz w:val="20"/>
        </w:rPr>
      </w:pPr>
    </w:p>
    <w:p w:rsidR="002619C4" w:rsidRPr="002619C4" w:rsidRDefault="00165EC6" w:rsidP="002619C4">
      <w:pPr>
        <w:rPr>
          <w:rFonts w:ascii="Arial" w:hAnsi="Arial" w:cs="Arial"/>
          <w:sz w:val="20"/>
        </w:rPr>
      </w:pPr>
      <w:r w:rsidRPr="002619C4">
        <w:rPr>
          <w:rFonts w:ascii="Arial" w:hAnsi="Arial" w:cs="Arial"/>
          <w:b/>
          <w:bCs/>
          <w:sz w:val="20"/>
        </w:rPr>
        <w:t>Contact Information:</w:t>
      </w:r>
      <w:r w:rsidRPr="002619C4">
        <w:rPr>
          <w:rFonts w:ascii="Arial" w:hAnsi="Arial" w:cs="Arial"/>
          <w:sz w:val="20"/>
        </w:rPr>
        <w:t xml:space="preserve"> If you have any questions at any time throughout the duration of the school year, please feel free to email me </w:t>
      </w:r>
      <w:r w:rsidR="00235DA1" w:rsidRPr="002619C4">
        <w:rPr>
          <w:rFonts w:ascii="Arial" w:hAnsi="Arial" w:cs="Arial"/>
          <w:b/>
          <w:bCs/>
          <w:sz w:val="20"/>
        </w:rPr>
        <w:t>(</w:t>
      </w:r>
      <w:hyperlink r:id="rId13" w:history="1">
        <w:r w:rsidR="002619C4" w:rsidRPr="002619C4">
          <w:rPr>
            <w:rStyle w:val="Hyperlink"/>
            <w:rFonts w:ascii="Arial" w:hAnsi="Arial" w:cs="Arial"/>
            <w:b/>
            <w:bCs/>
            <w:sz w:val="20"/>
          </w:rPr>
          <w:t>cvacante@interact.ccsd.net</w:t>
        </w:r>
      </w:hyperlink>
      <w:r w:rsidR="00235DA1" w:rsidRPr="002619C4">
        <w:rPr>
          <w:rFonts w:ascii="Arial" w:hAnsi="Arial" w:cs="Arial"/>
          <w:b/>
          <w:bCs/>
          <w:sz w:val="20"/>
        </w:rPr>
        <w:t xml:space="preserve">), </w:t>
      </w:r>
      <w:r w:rsidRPr="002619C4">
        <w:rPr>
          <w:rFonts w:ascii="Arial" w:hAnsi="Arial" w:cs="Arial"/>
          <w:sz w:val="20"/>
        </w:rPr>
        <w:t>and</w:t>
      </w:r>
      <w:r w:rsidR="00A45969" w:rsidRPr="002619C4">
        <w:rPr>
          <w:rFonts w:ascii="Arial" w:hAnsi="Arial" w:cs="Arial"/>
          <w:sz w:val="20"/>
        </w:rPr>
        <w:t xml:space="preserve"> I will respond in 24-48 hours.</w:t>
      </w:r>
      <w:r w:rsidRPr="002619C4">
        <w:rPr>
          <w:rFonts w:ascii="Arial" w:hAnsi="Arial" w:cs="Arial"/>
          <w:sz w:val="20"/>
        </w:rPr>
        <w:t xml:space="preserve"> Also, please view the class website, which is linked under my name on the Palo Verde website (</w:t>
      </w:r>
      <w:r w:rsidR="002619C4" w:rsidRPr="002619C4">
        <w:rPr>
          <w:rFonts w:ascii="Geneva" w:hAnsi="Geneva" w:cs="Geneva"/>
          <w:kern w:val="1"/>
          <w:sz w:val="20"/>
          <w:u w:color="0000FF"/>
        </w:rPr>
        <w:t>http://pvhsenglish10.weebly.com/</w:t>
      </w:r>
      <w:r w:rsidR="00235DA1" w:rsidRPr="002619C4">
        <w:rPr>
          <w:rFonts w:ascii="Geneva" w:hAnsi="Geneva" w:cs="Geneva"/>
          <w:kern w:val="1"/>
          <w:sz w:val="20"/>
          <w:u w:color="0000FF"/>
        </w:rPr>
        <w:t xml:space="preserve">). </w:t>
      </w:r>
      <w:r w:rsidRPr="002619C4">
        <w:rPr>
          <w:rFonts w:ascii="Arial" w:hAnsi="Arial" w:cs="Arial"/>
          <w:sz w:val="20"/>
        </w:rPr>
        <w:t xml:space="preserve"> To schedule a formal meeting, please arrange a day and time to meet </w:t>
      </w:r>
      <w:r w:rsidR="00A45969" w:rsidRPr="002619C4">
        <w:rPr>
          <w:rFonts w:ascii="Arial" w:hAnsi="Arial" w:cs="Arial"/>
          <w:sz w:val="20"/>
        </w:rPr>
        <w:t>through the counselors’ office. Thank you</w:t>
      </w:r>
      <w:r w:rsidRPr="002619C4">
        <w:rPr>
          <w:rFonts w:ascii="Arial" w:hAnsi="Arial" w:cs="Arial"/>
          <w:sz w:val="20"/>
        </w:rPr>
        <w:t xml:space="preserve"> and I look forward to a wonderful year!</w:t>
      </w:r>
    </w:p>
    <w:p w:rsidR="002619C4" w:rsidRDefault="002619C4" w:rsidP="002619C4">
      <w:pPr>
        <w:widowControl w:val="0"/>
        <w:autoSpaceDE w:val="0"/>
        <w:autoSpaceDN w:val="0"/>
        <w:adjustRightInd w:val="0"/>
        <w:spacing w:after="0" w:line="240" w:lineRule="auto"/>
        <w:ind w:right="-720"/>
        <w:jc w:val="center"/>
        <w:rPr>
          <w:rFonts w:ascii="Geneva" w:hAnsi="Geneva" w:cs="Geneva"/>
          <w:b/>
          <w:kern w:val="1"/>
          <w:sz w:val="26"/>
          <w:szCs w:val="28"/>
          <w:u w:color="0000FF"/>
        </w:rPr>
      </w:pPr>
    </w:p>
    <w:p w:rsidR="002619C4" w:rsidRDefault="002619C4" w:rsidP="002619C4">
      <w:pPr>
        <w:widowControl w:val="0"/>
        <w:autoSpaceDE w:val="0"/>
        <w:autoSpaceDN w:val="0"/>
        <w:adjustRightInd w:val="0"/>
        <w:spacing w:after="0" w:line="240" w:lineRule="auto"/>
        <w:ind w:right="-720"/>
        <w:jc w:val="center"/>
        <w:rPr>
          <w:rFonts w:ascii="Geneva" w:hAnsi="Geneva" w:cs="Geneva"/>
          <w:b/>
          <w:kern w:val="1"/>
          <w:sz w:val="26"/>
          <w:szCs w:val="28"/>
          <w:u w:color="0000FF"/>
        </w:rPr>
      </w:pPr>
    </w:p>
    <w:p w:rsidR="002619C4" w:rsidRDefault="002619C4" w:rsidP="002619C4">
      <w:pPr>
        <w:widowControl w:val="0"/>
        <w:autoSpaceDE w:val="0"/>
        <w:autoSpaceDN w:val="0"/>
        <w:adjustRightInd w:val="0"/>
        <w:spacing w:after="0" w:line="240" w:lineRule="auto"/>
        <w:ind w:right="-720"/>
        <w:jc w:val="center"/>
        <w:rPr>
          <w:rFonts w:ascii="Geneva" w:hAnsi="Geneva" w:cs="Geneva"/>
          <w:b/>
          <w:kern w:val="1"/>
          <w:sz w:val="26"/>
          <w:szCs w:val="28"/>
          <w:u w:color="0000FF"/>
        </w:rPr>
      </w:pPr>
    </w:p>
    <w:p w:rsidR="002619C4" w:rsidRPr="002619C4" w:rsidRDefault="002619C4" w:rsidP="002619C4">
      <w:pPr>
        <w:widowControl w:val="0"/>
        <w:autoSpaceDE w:val="0"/>
        <w:autoSpaceDN w:val="0"/>
        <w:adjustRightInd w:val="0"/>
        <w:spacing w:after="0" w:line="240" w:lineRule="auto"/>
        <w:ind w:right="-720"/>
        <w:jc w:val="center"/>
        <w:rPr>
          <w:rFonts w:ascii="Geneva" w:hAnsi="Geneva" w:cs="Geneva"/>
          <w:b/>
          <w:kern w:val="1"/>
          <w:sz w:val="26"/>
          <w:szCs w:val="28"/>
          <w:u w:color="0000FF"/>
        </w:rPr>
      </w:pPr>
      <w:r w:rsidRPr="002619C4">
        <w:rPr>
          <w:rFonts w:ascii="Geneva" w:hAnsi="Geneva" w:cs="Geneva"/>
          <w:b/>
          <w:kern w:val="1"/>
          <w:sz w:val="26"/>
          <w:szCs w:val="28"/>
          <w:u w:color="0000FF"/>
        </w:rPr>
        <w:t>English 10 Required Signature</w:t>
      </w:r>
      <w:r>
        <w:rPr>
          <w:rFonts w:ascii="Geneva" w:hAnsi="Geneva" w:cs="Geneva"/>
          <w:b/>
          <w:kern w:val="1"/>
          <w:sz w:val="26"/>
          <w:szCs w:val="28"/>
          <w:u w:color="0000FF"/>
        </w:rPr>
        <w:t>s</w:t>
      </w:r>
    </w:p>
    <w:p w:rsidR="002619C4" w:rsidRPr="002619C4" w:rsidRDefault="002619C4" w:rsidP="002619C4">
      <w:pPr>
        <w:spacing w:after="0" w:line="240" w:lineRule="auto"/>
        <w:rPr>
          <w:rFonts w:ascii="Arial" w:hAnsi="Arial" w:cs="Arial"/>
          <w:b/>
          <w:bCs/>
          <w:szCs w:val="24"/>
        </w:rPr>
      </w:pPr>
      <w:r w:rsidRPr="002619C4">
        <w:rPr>
          <w:rFonts w:ascii="Arial" w:hAnsi="Arial" w:cs="Arial"/>
          <w:b/>
          <w:bCs/>
          <w:szCs w:val="24"/>
        </w:rPr>
        <w:tab/>
      </w:r>
    </w:p>
    <w:p w:rsidR="002619C4" w:rsidRPr="002619C4" w:rsidRDefault="002619C4" w:rsidP="002619C4">
      <w:pPr>
        <w:spacing w:after="0" w:line="240" w:lineRule="auto"/>
        <w:rPr>
          <w:rFonts w:ascii="Arial" w:hAnsi="Arial" w:cs="Arial"/>
          <w:bCs/>
          <w:szCs w:val="24"/>
        </w:rPr>
      </w:pPr>
      <w:r w:rsidRPr="002619C4">
        <w:rPr>
          <w:rFonts w:ascii="Arial" w:hAnsi="Arial" w:cs="Arial"/>
          <w:b/>
          <w:bCs/>
          <w:szCs w:val="24"/>
        </w:rPr>
        <w:t xml:space="preserve">Acknowledgement of Expectations: </w:t>
      </w:r>
      <w:r w:rsidRPr="002619C4">
        <w:rPr>
          <w:rFonts w:ascii="Arial" w:hAnsi="Arial" w:cs="Arial"/>
          <w:bCs/>
          <w:szCs w:val="24"/>
        </w:rPr>
        <w:t xml:space="preserve">If you have read and fully understand the information in the Course Expectations, please sign below. </w:t>
      </w:r>
    </w:p>
    <w:p w:rsidR="002619C4" w:rsidRPr="002619C4" w:rsidRDefault="002619C4" w:rsidP="002619C4">
      <w:pPr>
        <w:spacing w:after="0" w:line="240" w:lineRule="auto"/>
        <w:rPr>
          <w:rFonts w:ascii="Arial" w:hAnsi="Arial" w:cs="Arial"/>
          <w:b/>
          <w:bCs/>
          <w:szCs w:val="24"/>
        </w:rPr>
      </w:pPr>
    </w:p>
    <w:tbl>
      <w:tblPr>
        <w:tblW w:w="10440" w:type="dxa"/>
        <w:jc w:val="right"/>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2"/>
        <w:gridCol w:w="2028"/>
      </w:tblGrid>
      <w:tr w:rsidR="002619C4" w:rsidRPr="002619C4" w:rsidTr="001503DC">
        <w:trPr>
          <w:jc w:val="right"/>
        </w:trPr>
        <w:tc>
          <w:tcPr>
            <w:tcW w:w="8412" w:type="dxa"/>
            <w:tcBorders>
              <w:top w:val="single" w:sz="4" w:space="0" w:color="auto"/>
              <w:left w:val="single" w:sz="4" w:space="0" w:color="auto"/>
              <w:bottom w:val="single" w:sz="4" w:space="0" w:color="auto"/>
              <w:right w:val="single" w:sz="4" w:space="0" w:color="auto"/>
            </w:tcBorders>
            <w:vAlign w:val="center"/>
            <w:hideMark/>
          </w:tcPr>
          <w:p w:rsidR="002619C4" w:rsidRPr="002619C4" w:rsidRDefault="002619C4" w:rsidP="001503DC">
            <w:pPr>
              <w:spacing w:after="0" w:line="240" w:lineRule="auto"/>
              <w:rPr>
                <w:rFonts w:ascii="Arial" w:hAnsi="Arial" w:cs="Arial"/>
                <w:b/>
                <w:bCs/>
                <w:szCs w:val="24"/>
              </w:rPr>
            </w:pPr>
            <w:r w:rsidRPr="002619C4">
              <w:rPr>
                <w:rFonts w:ascii="Arial" w:hAnsi="Arial" w:cs="Arial"/>
                <w:b/>
                <w:bCs/>
                <w:szCs w:val="24"/>
              </w:rPr>
              <w:t>Student Name (print name legibly below):</w:t>
            </w:r>
          </w:p>
        </w:tc>
        <w:tc>
          <w:tcPr>
            <w:tcW w:w="2028" w:type="dxa"/>
            <w:tcBorders>
              <w:top w:val="single" w:sz="4" w:space="0" w:color="auto"/>
              <w:left w:val="single" w:sz="4" w:space="0" w:color="auto"/>
              <w:bottom w:val="single" w:sz="4" w:space="0" w:color="auto"/>
              <w:right w:val="single" w:sz="4" w:space="0" w:color="auto"/>
            </w:tcBorders>
            <w:vAlign w:val="center"/>
            <w:hideMark/>
          </w:tcPr>
          <w:p w:rsidR="002619C4" w:rsidRPr="002619C4" w:rsidRDefault="002619C4" w:rsidP="001503DC">
            <w:pPr>
              <w:spacing w:after="0" w:line="240" w:lineRule="auto"/>
              <w:rPr>
                <w:rFonts w:ascii="Arial" w:hAnsi="Arial" w:cs="Arial"/>
                <w:b/>
                <w:bCs/>
                <w:szCs w:val="24"/>
              </w:rPr>
            </w:pPr>
            <w:r w:rsidRPr="002619C4">
              <w:rPr>
                <w:rFonts w:ascii="Arial" w:hAnsi="Arial" w:cs="Arial"/>
                <w:b/>
                <w:bCs/>
                <w:szCs w:val="24"/>
              </w:rPr>
              <w:t>Student #</w:t>
            </w:r>
          </w:p>
        </w:tc>
      </w:tr>
      <w:tr w:rsidR="002619C4" w:rsidRPr="002619C4" w:rsidTr="001503DC">
        <w:trPr>
          <w:trHeight w:val="550"/>
          <w:jc w:val="right"/>
        </w:trPr>
        <w:tc>
          <w:tcPr>
            <w:tcW w:w="8412" w:type="dxa"/>
            <w:tcBorders>
              <w:top w:val="single" w:sz="4" w:space="0" w:color="auto"/>
              <w:left w:val="single" w:sz="4" w:space="0" w:color="auto"/>
              <w:bottom w:val="single" w:sz="4" w:space="0" w:color="auto"/>
              <w:right w:val="single" w:sz="4" w:space="0" w:color="auto"/>
            </w:tcBorders>
            <w:vAlign w:val="center"/>
          </w:tcPr>
          <w:p w:rsidR="002619C4" w:rsidRPr="002619C4" w:rsidRDefault="002619C4" w:rsidP="001503DC">
            <w:pPr>
              <w:spacing w:after="0" w:line="240" w:lineRule="auto"/>
              <w:rPr>
                <w:rFonts w:ascii="Arial" w:hAnsi="Arial" w:cs="Arial"/>
                <w:b/>
                <w:bCs/>
                <w:szCs w:val="24"/>
              </w:rPr>
            </w:pPr>
          </w:p>
        </w:tc>
        <w:tc>
          <w:tcPr>
            <w:tcW w:w="2028" w:type="dxa"/>
            <w:tcBorders>
              <w:top w:val="single" w:sz="4" w:space="0" w:color="auto"/>
              <w:left w:val="single" w:sz="4" w:space="0" w:color="auto"/>
              <w:bottom w:val="single" w:sz="4" w:space="0" w:color="auto"/>
              <w:right w:val="single" w:sz="4" w:space="0" w:color="auto"/>
            </w:tcBorders>
            <w:vAlign w:val="center"/>
          </w:tcPr>
          <w:p w:rsidR="002619C4" w:rsidRPr="002619C4" w:rsidRDefault="002619C4" w:rsidP="001503DC">
            <w:pPr>
              <w:spacing w:after="0" w:line="240" w:lineRule="auto"/>
              <w:rPr>
                <w:rFonts w:ascii="Arial" w:hAnsi="Arial" w:cs="Arial"/>
                <w:b/>
                <w:bCs/>
                <w:szCs w:val="24"/>
              </w:rPr>
            </w:pPr>
          </w:p>
        </w:tc>
      </w:tr>
      <w:tr w:rsidR="002619C4" w:rsidRPr="002619C4" w:rsidTr="001503DC">
        <w:trPr>
          <w:jc w:val="right"/>
        </w:trPr>
        <w:tc>
          <w:tcPr>
            <w:tcW w:w="8412" w:type="dxa"/>
            <w:tcBorders>
              <w:top w:val="single" w:sz="4" w:space="0" w:color="auto"/>
              <w:left w:val="single" w:sz="4" w:space="0" w:color="auto"/>
              <w:bottom w:val="single" w:sz="4" w:space="0" w:color="auto"/>
              <w:right w:val="single" w:sz="4" w:space="0" w:color="auto"/>
            </w:tcBorders>
            <w:vAlign w:val="center"/>
            <w:hideMark/>
          </w:tcPr>
          <w:p w:rsidR="002619C4" w:rsidRPr="002619C4" w:rsidRDefault="002619C4" w:rsidP="001503DC">
            <w:pPr>
              <w:spacing w:after="0" w:line="240" w:lineRule="auto"/>
              <w:rPr>
                <w:rFonts w:ascii="Arial" w:hAnsi="Arial" w:cs="Arial"/>
                <w:b/>
                <w:bCs/>
                <w:szCs w:val="24"/>
              </w:rPr>
            </w:pPr>
            <w:r w:rsidRPr="002619C4">
              <w:rPr>
                <w:rFonts w:ascii="Arial" w:hAnsi="Arial" w:cs="Arial"/>
                <w:b/>
                <w:bCs/>
                <w:szCs w:val="24"/>
              </w:rPr>
              <w:t>Student Signature (sign below):</w:t>
            </w:r>
          </w:p>
        </w:tc>
        <w:tc>
          <w:tcPr>
            <w:tcW w:w="2028" w:type="dxa"/>
            <w:tcBorders>
              <w:top w:val="single" w:sz="4" w:space="0" w:color="auto"/>
              <w:left w:val="single" w:sz="4" w:space="0" w:color="auto"/>
              <w:bottom w:val="single" w:sz="4" w:space="0" w:color="auto"/>
              <w:right w:val="single" w:sz="4" w:space="0" w:color="auto"/>
            </w:tcBorders>
            <w:vAlign w:val="center"/>
            <w:hideMark/>
          </w:tcPr>
          <w:p w:rsidR="002619C4" w:rsidRPr="002619C4" w:rsidRDefault="002619C4" w:rsidP="001503DC">
            <w:pPr>
              <w:spacing w:after="0" w:line="240" w:lineRule="auto"/>
              <w:rPr>
                <w:rFonts w:ascii="Arial" w:hAnsi="Arial" w:cs="Arial"/>
                <w:b/>
                <w:bCs/>
                <w:szCs w:val="24"/>
              </w:rPr>
            </w:pPr>
            <w:r w:rsidRPr="002619C4">
              <w:rPr>
                <w:rFonts w:ascii="Arial" w:hAnsi="Arial" w:cs="Arial"/>
                <w:b/>
                <w:bCs/>
                <w:szCs w:val="24"/>
              </w:rPr>
              <w:t>Period</w:t>
            </w:r>
          </w:p>
        </w:tc>
      </w:tr>
      <w:tr w:rsidR="002619C4" w:rsidRPr="002619C4" w:rsidTr="001503DC">
        <w:trPr>
          <w:trHeight w:val="550"/>
          <w:jc w:val="right"/>
        </w:trPr>
        <w:tc>
          <w:tcPr>
            <w:tcW w:w="8412" w:type="dxa"/>
            <w:tcBorders>
              <w:top w:val="single" w:sz="4" w:space="0" w:color="auto"/>
              <w:left w:val="single" w:sz="4" w:space="0" w:color="auto"/>
              <w:bottom w:val="single" w:sz="4" w:space="0" w:color="auto"/>
              <w:right w:val="single" w:sz="4" w:space="0" w:color="auto"/>
            </w:tcBorders>
            <w:vAlign w:val="center"/>
          </w:tcPr>
          <w:p w:rsidR="002619C4" w:rsidRPr="002619C4" w:rsidRDefault="002619C4" w:rsidP="001503DC">
            <w:pPr>
              <w:spacing w:after="0" w:line="240" w:lineRule="auto"/>
              <w:rPr>
                <w:rFonts w:ascii="Arial" w:hAnsi="Arial" w:cs="Arial"/>
                <w:b/>
                <w:bCs/>
                <w:szCs w:val="24"/>
              </w:rPr>
            </w:pPr>
          </w:p>
        </w:tc>
        <w:tc>
          <w:tcPr>
            <w:tcW w:w="2028" w:type="dxa"/>
            <w:tcBorders>
              <w:top w:val="single" w:sz="4" w:space="0" w:color="auto"/>
              <w:left w:val="single" w:sz="4" w:space="0" w:color="auto"/>
              <w:bottom w:val="single" w:sz="4" w:space="0" w:color="auto"/>
              <w:right w:val="single" w:sz="4" w:space="0" w:color="auto"/>
            </w:tcBorders>
            <w:vAlign w:val="center"/>
          </w:tcPr>
          <w:p w:rsidR="002619C4" w:rsidRPr="002619C4" w:rsidRDefault="002619C4" w:rsidP="001503DC">
            <w:pPr>
              <w:spacing w:after="0" w:line="240" w:lineRule="auto"/>
              <w:rPr>
                <w:rFonts w:ascii="Arial" w:hAnsi="Arial" w:cs="Arial"/>
                <w:b/>
                <w:bCs/>
                <w:szCs w:val="24"/>
              </w:rPr>
            </w:pPr>
          </w:p>
        </w:tc>
      </w:tr>
      <w:tr w:rsidR="002619C4" w:rsidRPr="002619C4" w:rsidTr="001503DC">
        <w:trPr>
          <w:jc w:val="right"/>
        </w:trPr>
        <w:tc>
          <w:tcPr>
            <w:tcW w:w="8412" w:type="dxa"/>
            <w:tcBorders>
              <w:top w:val="single" w:sz="4" w:space="0" w:color="auto"/>
              <w:left w:val="single" w:sz="4" w:space="0" w:color="auto"/>
              <w:bottom w:val="single" w:sz="4" w:space="0" w:color="auto"/>
              <w:right w:val="single" w:sz="4" w:space="0" w:color="auto"/>
            </w:tcBorders>
            <w:vAlign w:val="center"/>
            <w:hideMark/>
          </w:tcPr>
          <w:p w:rsidR="002619C4" w:rsidRPr="002619C4" w:rsidRDefault="002619C4" w:rsidP="001503DC">
            <w:pPr>
              <w:spacing w:after="0" w:line="240" w:lineRule="auto"/>
              <w:rPr>
                <w:rFonts w:ascii="Arial" w:hAnsi="Arial" w:cs="Arial"/>
                <w:b/>
                <w:bCs/>
                <w:szCs w:val="24"/>
              </w:rPr>
            </w:pPr>
            <w:r w:rsidRPr="002619C4">
              <w:rPr>
                <w:rFonts w:ascii="Arial" w:hAnsi="Arial" w:cs="Arial"/>
                <w:b/>
                <w:bCs/>
                <w:szCs w:val="24"/>
              </w:rPr>
              <w:t>Parent/Guardian Signature (sign below):</w:t>
            </w:r>
          </w:p>
        </w:tc>
        <w:tc>
          <w:tcPr>
            <w:tcW w:w="2028" w:type="dxa"/>
            <w:tcBorders>
              <w:top w:val="single" w:sz="4" w:space="0" w:color="auto"/>
              <w:left w:val="single" w:sz="4" w:space="0" w:color="auto"/>
              <w:bottom w:val="single" w:sz="4" w:space="0" w:color="auto"/>
              <w:right w:val="single" w:sz="4" w:space="0" w:color="auto"/>
            </w:tcBorders>
            <w:vAlign w:val="center"/>
            <w:hideMark/>
          </w:tcPr>
          <w:p w:rsidR="002619C4" w:rsidRPr="002619C4" w:rsidRDefault="002619C4" w:rsidP="001503DC">
            <w:pPr>
              <w:spacing w:after="0" w:line="240" w:lineRule="auto"/>
              <w:rPr>
                <w:rFonts w:ascii="Arial" w:hAnsi="Arial" w:cs="Arial"/>
                <w:b/>
                <w:bCs/>
                <w:szCs w:val="24"/>
              </w:rPr>
            </w:pPr>
            <w:r w:rsidRPr="002619C4">
              <w:rPr>
                <w:rFonts w:ascii="Arial" w:hAnsi="Arial" w:cs="Arial"/>
                <w:b/>
                <w:bCs/>
                <w:szCs w:val="24"/>
              </w:rPr>
              <w:t>Date</w:t>
            </w:r>
          </w:p>
        </w:tc>
      </w:tr>
      <w:tr w:rsidR="002619C4" w:rsidRPr="002619C4" w:rsidTr="001503DC">
        <w:trPr>
          <w:trHeight w:val="550"/>
          <w:jc w:val="right"/>
        </w:trPr>
        <w:tc>
          <w:tcPr>
            <w:tcW w:w="8412" w:type="dxa"/>
            <w:tcBorders>
              <w:top w:val="single" w:sz="4" w:space="0" w:color="auto"/>
              <w:left w:val="single" w:sz="4" w:space="0" w:color="auto"/>
              <w:bottom w:val="single" w:sz="4" w:space="0" w:color="auto"/>
              <w:right w:val="single" w:sz="4" w:space="0" w:color="auto"/>
            </w:tcBorders>
            <w:vAlign w:val="center"/>
          </w:tcPr>
          <w:p w:rsidR="002619C4" w:rsidRPr="002619C4" w:rsidRDefault="002619C4" w:rsidP="001503DC">
            <w:pPr>
              <w:spacing w:after="0" w:line="240" w:lineRule="auto"/>
              <w:rPr>
                <w:rFonts w:ascii="Arial" w:hAnsi="Arial" w:cs="Arial"/>
                <w:b/>
                <w:bCs/>
                <w:szCs w:val="24"/>
              </w:rPr>
            </w:pPr>
          </w:p>
        </w:tc>
        <w:tc>
          <w:tcPr>
            <w:tcW w:w="2028" w:type="dxa"/>
            <w:tcBorders>
              <w:top w:val="single" w:sz="4" w:space="0" w:color="auto"/>
              <w:left w:val="single" w:sz="4" w:space="0" w:color="auto"/>
              <w:bottom w:val="single" w:sz="4" w:space="0" w:color="auto"/>
              <w:right w:val="single" w:sz="4" w:space="0" w:color="auto"/>
            </w:tcBorders>
            <w:vAlign w:val="center"/>
          </w:tcPr>
          <w:p w:rsidR="002619C4" w:rsidRPr="002619C4" w:rsidRDefault="002619C4" w:rsidP="001503DC">
            <w:pPr>
              <w:spacing w:after="0" w:line="240" w:lineRule="auto"/>
              <w:rPr>
                <w:rFonts w:ascii="Arial" w:hAnsi="Arial" w:cs="Arial"/>
                <w:b/>
                <w:bCs/>
                <w:szCs w:val="24"/>
              </w:rPr>
            </w:pPr>
          </w:p>
          <w:p w:rsidR="002619C4" w:rsidRPr="002619C4" w:rsidRDefault="002619C4" w:rsidP="001503DC">
            <w:pPr>
              <w:spacing w:after="0" w:line="240" w:lineRule="auto"/>
              <w:rPr>
                <w:rFonts w:ascii="Arial" w:hAnsi="Arial" w:cs="Arial"/>
                <w:b/>
                <w:bCs/>
                <w:szCs w:val="24"/>
              </w:rPr>
            </w:pPr>
          </w:p>
        </w:tc>
      </w:tr>
    </w:tbl>
    <w:p w:rsidR="002619C4" w:rsidRPr="002619C4" w:rsidRDefault="002619C4" w:rsidP="002619C4">
      <w:pPr>
        <w:spacing w:after="0" w:line="240" w:lineRule="auto"/>
        <w:rPr>
          <w:rFonts w:ascii="Arial" w:hAnsi="Arial" w:cs="Arial"/>
          <w:b/>
          <w:bCs/>
          <w:szCs w:val="24"/>
        </w:rPr>
      </w:pPr>
    </w:p>
    <w:p w:rsidR="002619C4" w:rsidRPr="002619C4" w:rsidRDefault="002619C4" w:rsidP="002619C4">
      <w:pPr>
        <w:spacing w:after="0" w:line="240" w:lineRule="auto"/>
        <w:rPr>
          <w:rFonts w:ascii="Arial" w:hAnsi="Arial" w:cs="Arial"/>
          <w:b/>
          <w:bCs/>
          <w:szCs w:val="24"/>
        </w:rPr>
      </w:pPr>
      <w:r w:rsidRPr="002619C4">
        <w:rPr>
          <w:rFonts w:ascii="Arial" w:hAnsi="Arial" w:cs="Arial"/>
          <w:b/>
          <w:bCs/>
          <w:szCs w:val="24"/>
        </w:rPr>
        <w:t>Students are expected to review these and sign them, have a parent/guardian review and sign them, and then return this page of the expectations to the instructor by the assigned due date.</w:t>
      </w:r>
    </w:p>
    <w:p w:rsidR="002619C4" w:rsidRPr="002619C4" w:rsidRDefault="002619C4" w:rsidP="002619C4">
      <w:pPr>
        <w:spacing w:after="0" w:line="240" w:lineRule="auto"/>
        <w:rPr>
          <w:rFonts w:ascii="Arial" w:hAnsi="Arial" w:cs="Arial"/>
          <w:b/>
          <w:bCs/>
          <w:sz w:val="20"/>
        </w:rPr>
      </w:pPr>
    </w:p>
    <w:p w:rsidR="001418DE" w:rsidRPr="002619C4" w:rsidRDefault="002619C4" w:rsidP="002619C4">
      <w:pPr>
        <w:rPr>
          <w:rFonts w:eastAsia="Times New Roman"/>
          <w:sz w:val="20"/>
        </w:rPr>
      </w:pPr>
      <w:r w:rsidRPr="002619C4">
        <w:rPr>
          <w:rFonts w:ascii="Arial" w:hAnsi="Arial" w:cs="Arial"/>
          <w:b/>
          <w:bCs/>
          <w:sz w:val="20"/>
        </w:rPr>
        <w:t>Contact Information:</w:t>
      </w:r>
      <w:r w:rsidRPr="002619C4">
        <w:rPr>
          <w:rFonts w:ascii="Arial" w:hAnsi="Arial" w:cs="Arial"/>
          <w:sz w:val="20"/>
        </w:rPr>
        <w:t xml:space="preserve"> If you have any questions at any time throughout the duration of the school year, please feel free to email me </w:t>
      </w:r>
      <w:r w:rsidRPr="002619C4">
        <w:rPr>
          <w:rFonts w:ascii="Arial" w:hAnsi="Arial" w:cs="Arial"/>
          <w:b/>
          <w:bCs/>
          <w:sz w:val="20"/>
        </w:rPr>
        <w:t>(</w:t>
      </w:r>
      <w:hyperlink r:id="rId14" w:history="1">
        <w:r w:rsidRPr="002619C4">
          <w:rPr>
            <w:rStyle w:val="Hyperlink"/>
            <w:rFonts w:ascii="Arial" w:hAnsi="Arial" w:cs="Arial"/>
            <w:b/>
            <w:bCs/>
            <w:sz w:val="20"/>
          </w:rPr>
          <w:t>cvacante@interact.ccsd.net</w:t>
        </w:r>
      </w:hyperlink>
      <w:r w:rsidRPr="002619C4">
        <w:rPr>
          <w:rFonts w:ascii="Arial" w:hAnsi="Arial" w:cs="Arial"/>
          <w:b/>
          <w:bCs/>
          <w:sz w:val="20"/>
        </w:rPr>
        <w:t xml:space="preserve">), </w:t>
      </w:r>
      <w:r w:rsidRPr="002619C4">
        <w:rPr>
          <w:rFonts w:ascii="Arial" w:hAnsi="Arial" w:cs="Arial"/>
          <w:sz w:val="20"/>
        </w:rPr>
        <w:t>and I will respond in 24-48 hours. Also, please view the class website, which is linked under my name on the Palo Verde website (</w:t>
      </w:r>
      <w:r w:rsidRPr="002619C4">
        <w:rPr>
          <w:rFonts w:ascii="Geneva" w:hAnsi="Geneva" w:cs="Geneva"/>
          <w:kern w:val="1"/>
          <w:sz w:val="20"/>
          <w:u w:color="0000FF"/>
        </w:rPr>
        <w:t xml:space="preserve">http://pvhsenglish10.weebly.com/). </w:t>
      </w:r>
      <w:r w:rsidRPr="002619C4">
        <w:rPr>
          <w:rFonts w:ascii="Arial" w:hAnsi="Arial" w:cs="Arial"/>
          <w:sz w:val="20"/>
        </w:rPr>
        <w:t xml:space="preserve"> To schedule a formal meeting, please arrange a day and time to meet through the counselors’ office. Thank you and I look forward to a wonderful year!</w:t>
      </w:r>
    </w:p>
    <w:sectPr w:rsidR="001418DE" w:rsidRPr="002619C4" w:rsidSect="00543B1F">
      <w:type w:val="continuous"/>
      <w:pgSz w:w="12240" w:h="15840"/>
      <w:pgMar w:top="720" w:right="1008" w:bottom="720" w:left="1008" w:header="720" w:footer="720" w:gutter="0"/>
      <w:cols w:space="720"/>
      <w:noEndnote/>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E8D" w:rsidRDefault="000D0E8D" w:rsidP="00605C97">
      <w:pPr>
        <w:spacing w:after="0" w:line="240" w:lineRule="auto"/>
      </w:pPr>
      <w:r>
        <w:separator/>
      </w:r>
    </w:p>
  </w:endnote>
  <w:endnote w:type="continuationSeparator" w:id="0">
    <w:p w:rsidR="000D0E8D" w:rsidRDefault="000D0E8D" w:rsidP="00605C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Geneva">
    <w:panose1 w:val="020B05030304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E8D" w:rsidRDefault="000D0E8D" w:rsidP="00605C97">
      <w:pPr>
        <w:spacing w:after="0" w:line="240" w:lineRule="auto"/>
      </w:pPr>
      <w:r>
        <w:separator/>
      </w:r>
    </w:p>
  </w:footnote>
  <w:footnote w:type="continuationSeparator" w:id="0">
    <w:p w:rsidR="000D0E8D" w:rsidRDefault="000D0E8D" w:rsidP="00605C9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C97" w:rsidRPr="00605C97" w:rsidRDefault="00235DA1" w:rsidP="00605C97">
    <w:pPr>
      <w:pStyle w:val="Header"/>
      <w:ind w:right="-720"/>
      <w:rPr>
        <w:sz w:val="28"/>
        <w:szCs w:val="28"/>
      </w:rPr>
    </w:pPr>
    <w:r>
      <w:rPr>
        <w:sz w:val="28"/>
        <w:szCs w:val="28"/>
      </w:rPr>
      <w:t xml:space="preserve">Mrs. </w:t>
    </w:r>
    <w:r w:rsidR="002619C4">
      <w:rPr>
        <w:sz w:val="28"/>
        <w:szCs w:val="28"/>
      </w:rPr>
      <w:t>Vacante</w:t>
    </w:r>
    <w:r w:rsidR="00605C97">
      <w:rPr>
        <w:sz w:val="28"/>
        <w:szCs w:val="28"/>
      </w:rPr>
      <w:t xml:space="preserve">          </w:t>
    </w:r>
    <w:r>
      <w:rPr>
        <w:sz w:val="28"/>
        <w:szCs w:val="28"/>
      </w:rPr>
      <w:t xml:space="preserve">      </w:t>
    </w:r>
    <w:r w:rsidR="00605C97">
      <w:rPr>
        <w:sz w:val="28"/>
        <w:szCs w:val="28"/>
      </w:rPr>
      <w:t>Palo Verde High School</w:t>
    </w:r>
    <w:r w:rsidR="00605C97" w:rsidRPr="00605C97">
      <w:rPr>
        <w:sz w:val="28"/>
        <w:szCs w:val="28"/>
      </w:rPr>
      <w:tab/>
    </w:r>
    <w:r w:rsidR="00605C97">
      <w:rPr>
        <w:sz w:val="28"/>
        <w:szCs w:val="28"/>
      </w:rPr>
      <w:t xml:space="preserve">               </w:t>
    </w:r>
    <w:r w:rsidR="00F83F3B">
      <w:rPr>
        <w:sz w:val="28"/>
        <w:szCs w:val="28"/>
      </w:rPr>
      <w:t>2016-2017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02"/>
    <w:multiLevelType w:val="hybridMultilevel"/>
    <w:tmpl w:val="00000002"/>
    <w:lvl w:ilvl="0" w:tplc="00000065">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003"/>
    <w:multiLevelType w:val="hybridMultilevel"/>
    <w:tmpl w:val="00000003"/>
    <w:lvl w:ilvl="0" w:tplc="000000C9">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004"/>
    <w:multiLevelType w:val="hybridMultilevel"/>
    <w:tmpl w:val="00000004"/>
    <w:lvl w:ilvl="0" w:tplc="0000012D">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0005"/>
    <w:multiLevelType w:val="hybridMultilevel"/>
    <w:tmpl w:val="00000005"/>
    <w:lvl w:ilvl="0" w:tplc="00000191">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0006"/>
    <w:multiLevelType w:val="hybridMultilevel"/>
    <w:tmpl w:val="D1C4DE70"/>
    <w:lvl w:ilvl="0" w:tplc="0409000F">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39675C86"/>
    <w:multiLevelType w:val="hybridMultilevel"/>
    <w:tmpl w:val="90DCD62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459F3082"/>
    <w:multiLevelType w:val="hybridMultilevel"/>
    <w:tmpl w:val="3B24481A"/>
    <w:lvl w:ilvl="0" w:tplc="A244B35A">
      <w:start w:val="1"/>
      <w:numFmt w:val="bullet"/>
      <w:lvlText w:val="•"/>
      <w:lvlJc w:val="left"/>
      <w:pPr>
        <w:tabs>
          <w:tab w:val="num" w:pos="720"/>
        </w:tabs>
        <w:ind w:left="720" w:hanging="360"/>
      </w:pPr>
      <w:rPr>
        <w:rFonts w:ascii="Arial" w:hAnsi="Arial" w:hint="default"/>
      </w:rPr>
    </w:lvl>
    <w:lvl w:ilvl="1" w:tplc="0234DCCC" w:tentative="1">
      <w:start w:val="1"/>
      <w:numFmt w:val="bullet"/>
      <w:lvlText w:val="•"/>
      <w:lvlJc w:val="left"/>
      <w:pPr>
        <w:tabs>
          <w:tab w:val="num" w:pos="1440"/>
        </w:tabs>
        <w:ind w:left="1440" w:hanging="360"/>
      </w:pPr>
      <w:rPr>
        <w:rFonts w:ascii="Arial" w:hAnsi="Arial" w:hint="default"/>
      </w:rPr>
    </w:lvl>
    <w:lvl w:ilvl="2" w:tplc="FD4CE946" w:tentative="1">
      <w:start w:val="1"/>
      <w:numFmt w:val="bullet"/>
      <w:lvlText w:val="•"/>
      <w:lvlJc w:val="left"/>
      <w:pPr>
        <w:tabs>
          <w:tab w:val="num" w:pos="2160"/>
        </w:tabs>
        <w:ind w:left="2160" w:hanging="360"/>
      </w:pPr>
      <w:rPr>
        <w:rFonts w:ascii="Arial" w:hAnsi="Arial" w:hint="default"/>
      </w:rPr>
    </w:lvl>
    <w:lvl w:ilvl="3" w:tplc="A84617CC" w:tentative="1">
      <w:start w:val="1"/>
      <w:numFmt w:val="bullet"/>
      <w:lvlText w:val="•"/>
      <w:lvlJc w:val="left"/>
      <w:pPr>
        <w:tabs>
          <w:tab w:val="num" w:pos="2880"/>
        </w:tabs>
        <w:ind w:left="2880" w:hanging="360"/>
      </w:pPr>
      <w:rPr>
        <w:rFonts w:ascii="Arial" w:hAnsi="Arial" w:hint="default"/>
      </w:rPr>
    </w:lvl>
    <w:lvl w:ilvl="4" w:tplc="7404435E" w:tentative="1">
      <w:start w:val="1"/>
      <w:numFmt w:val="bullet"/>
      <w:lvlText w:val="•"/>
      <w:lvlJc w:val="left"/>
      <w:pPr>
        <w:tabs>
          <w:tab w:val="num" w:pos="3600"/>
        </w:tabs>
        <w:ind w:left="3600" w:hanging="360"/>
      </w:pPr>
      <w:rPr>
        <w:rFonts w:ascii="Arial" w:hAnsi="Arial" w:hint="default"/>
      </w:rPr>
    </w:lvl>
    <w:lvl w:ilvl="5" w:tplc="DAB28F4E" w:tentative="1">
      <w:start w:val="1"/>
      <w:numFmt w:val="bullet"/>
      <w:lvlText w:val="•"/>
      <w:lvlJc w:val="left"/>
      <w:pPr>
        <w:tabs>
          <w:tab w:val="num" w:pos="4320"/>
        </w:tabs>
        <w:ind w:left="4320" w:hanging="360"/>
      </w:pPr>
      <w:rPr>
        <w:rFonts w:ascii="Arial" w:hAnsi="Arial" w:hint="default"/>
      </w:rPr>
    </w:lvl>
    <w:lvl w:ilvl="6" w:tplc="2D4038DA" w:tentative="1">
      <w:start w:val="1"/>
      <w:numFmt w:val="bullet"/>
      <w:lvlText w:val="•"/>
      <w:lvlJc w:val="left"/>
      <w:pPr>
        <w:tabs>
          <w:tab w:val="num" w:pos="5040"/>
        </w:tabs>
        <w:ind w:left="5040" w:hanging="360"/>
      </w:pPr>
      <w:rPr>
        <w:rFonts w:ascii="Arial" w:hAnsi="Arial" w:hint="default"/>
      </w:rPr>
    </w:lvl>
    <w:lvl w:ilvl="7" w:tplc="83A0F9C4" w:tentative="1">
      <w:start w:val="1"/>
      <w:numFmt w:val="bullet"/>
      <w:lvlText w:val="•"/>
      <w:lvlJc w:val="left"/>
      <w:pPr>
        <w:tabs>
          <w:tab w:val="num" w:pos="5760"/>
        </w:tabs>
        <w:ind w:left="5760" w:hanging="360"/>
      </w:pPr>
      <w:rPr>
        <w:rFonts w:ascii="Arial" w:hAnsi="Arial" w:hint="default"/>
      </w:rPr>
    </w:lvl>
    <w:lvl w:ilvl="8" w:tplc="725CD77A" w:tentative="1">
      <w:start w:val="1"/>
      <w:numFmt w:val="bullet"/>
      <w:lvlText w:val="•"/>
      <w:lvlJc w:val="left"/>
      <w:pPr>
        <w:tabs>
          <w:tab w:val="num" w:pos="6480"/>
        </w:tabs>
        <w:ind w:left="6480" w:hanging="360"/>
      </w:pPr>
      <w:rPr>
        <w:rFonts w:ascii="Arial" w:hAnsi="Arial" w:hint="default"/>
      </w:rPr>
    </w:lvl>
  </w:abstractNum>
  <w:abstractNum w:abstractNumId="8">
    <w:nsid w:val="470D0901"/>
    <w:multiLevelType w:val="hybridMultilevel"/>
    <w:tmpl w:val="9572A2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C323D3"/>
    <w:multiLevelType w:val="hybridMultilevel"/>
    <w:tmpl w:val="B464E254"/>
    <w:lvl w:ilvl="0" w:tplc="3DF427A4">
      <w:start w:val="1"/>
      <w:numFmt w:val="decimal"/>
      <w:lvlText w:val="%1."/>
      <w:lvlJc w:val="left"/>
      <w:pPr>
        <w:ind w:left="450" w:hanging="360"/>
      </w:pPr>
      <w:rPr>
        <w:rFonts w:cs="Times New Roman"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nsid w:val="544777E1"/>
    <w:multiLevelType w:val="hybridMultilevel"/>
    <w:tmpl w:val="864ECDDC"/>
    <w:lvl w:ilvl="0" w:tplc="F3AE1C26">
      <w:start w:val="1"/>
      <w:numFmt w:val="bullet"/>
      <w:lvlText w:val="–"/>
      <w:lvlJc w:val="left"/>
      <w:pPr>
        <w:tabs>
          <w:tab w:val="num" w:pos="720"/>
        </w:tabs>
        <w:ind w:left="720" w:hanging="360"/>
      </w:pPr>
      <w:rPr>
        <w:rFonts w:ascii="Century Gothic" w:hAnsi="Century Gothic" w:hint="default"/>
      </w:rPr>
    </w:lvl>
    <w:lvl w:ilvl="1" w:tplc="43F0B968">
      <w:start w:val="1"/>
      <w:numFmt w:val="bullet"/>
      <w:lvlText w:val="–"/>
      <w:lvlJc w:val="left"/>
      <w:pPr>
        <w:tabs>
          <w:tab w:val="num" w:pos="1440"/>
        </w:tabs>
        <w:ind w:left="1440" w:hanging="360"/>
      </w:pPr>
      <w:rPr>
        <w:rFonts w:ascii="Century Gothic" w:hAnsi="Century Gothic" w:hint="default"/>
      </w:rPr>
    </w:lvl>
    <w:lvl w:ilvl="2" w:tplc="60AC3F9C">
      <w:start w:val="2131"/>
      <w:numFmt w:val="bullet"/>
      <w:lvlText w:val="–"/>
      <w:lvlJc w:val="left"/>
      <w:pPr>
        <w:tabs>
          <w:tab w:val="num" w:pos="2160"/>
        </w:tabs>
        <w:ind w:left="2160" w:hanging="360"/>
      </w:pPr>
      <w:rPr>
        <w:rFonts w:ascii="Century Gothic" w:hAnsi="Century Gothic" w:hint="default"/>
      </w:rPr>
    </w:lvl>
    <w:lvl w:ilvl="3" w:tplc="C3288618" w:tentative="1">
      <w:start w:val="1"/>
      <w:numFmt w:val="bullet"/>
      <w:lvlText w:val="–"/>
      <w:lvlJc w:val="left"/>
      <w:pPr>
        <w:tabs>
          <w:tab w:val="num" w:pos="2880"/>
        </w:tabs>
        <w:ind w:left="2880" w:hanging="360"/>
      </w:pPr>
      <w:rPr>
        <w:rFonts w:ascii="Century Gothic" w:hAnsi="Century Gothic" w:hint="default"/>
      </w:rPr>
    </w:lvl>
    <w:lvl w:ilvl="4" w:tplc="E326E208" w:tentative="1">
      <w:start w:val="1"/>
      <w:numFmt w:val="bullet"/>
      <w:lvlText w:val="–"/>
      <w:lvlJc w:val="left"/>
      <w:pPr>
        <w:tabs>
          <w:tab w:val="num" w:pos="3600"/>
        </w:tabs>
        <w:ind w:left="3600" w:hanging="360"/>
      </w:pPr>
      <w:rPr>
        <w:rFonts w:ascii="Century Gothic" w:hAnsi="Century Gothic" w:hint="default"/>
      </w:rPr>
    </w:lvl>
    <w:lvl w:ilvl="5" w:tplc="D5944D08" w:tentative="1">
      <w:start w:val="1"/>
      <w:numFmt w:val="bullet"/>
      <w:lvlText w:val="–"/>
      <w:lvlJc w:val="left"/>
      <w:pPr>
        <w:tabs>
          <w:tab w:val="num" w:pos="4320"/>
        </w:tabs>
        <w:ind w:left="4320" w:hanging="360"/>
      </w:pPr>
      <w:rPr>
        <w:rFonts w:ascii="Century Gothic" w:hAnsi="Century Gothic" w:hint="default"/>
      </w:rPr>
    </w:lvl>
    <w:lvl w:ilvl="6" w:tplc="9BF8E3E2" w:tentative="1">
      <w:start w:val="1"/>
      <w:numFmt w:val="bullet"/>
      <w:lvlText w:val="–"/>
      <w:lvlJc w:val="left"/>
      <w:pPr>
        <w:tabs>
          <w:tab w:val="num" w:pos="5040"/>
        </w:tabs>
        <w:ind w:left="5040" w:hanging="360"/>
      </w:pPr>
      <w:rPr>
        <w:rFonts w:ascii="Century Gothic" w:hAnsi="Century Gothic" w:hint="default"/>
      </w:rPr>
    </w:lvl>
    <w:lvl w:ilvl="7" w:tplc="FFAC2640" w:tentative="1">
      <w:start w:val="1"/>
      <w:numFmt w:val="bullet"/>
      <w:lvlText w:val="–"/>
      <w:lvlJc w:val="left"/>
      <w:pPr>
        <w:tabs>
          <w:tab w:val="num" w:pos="5760"/>
        </w:tabs>
        <w:ind w:left="5760" w:hanging="360"/>
      </w:pPr>
      <w:rPr>
        <w:rFonts w:ascii="Century Gothic" w:hAnsi="Century Gothic" w:hint="default"/>
      </w:rPr>
    </w:lvl>
    <w:lvl w:ilvl="8" w:tplc="BD88A910" w:tentative="1">
      <w:start w:val="1"/>
      <w:numFmt w:val="bullet"/>
      <w:lvlText w:val="–"/>
      <w:lvlJc w:val="left"/>
      <w:pPr>
        <w:tabs>
          <w:tab w:val="num" w:pos="6480"/>
        </w:tabs>
        <w:ind w:left="6480" w:hanging="360"/>
      </w:pPr>
      <w:rPr>
        <w:rFonts w:ascii="Century Gothic" w:hAnsi="Century Gothic"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9"/>
  </w:num>
  <w:num w:numId="9">
    <w:abstractNumId w:val="10"/>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5CA"/>
    <w:rsid w:val="00021A05"/>
    <w:rsid w:val="000D0E8D"/>
    <w:rsid w:val="001418DE"/>
    <w:rsid w:val="00165EC6"/>
    <w:rsid w:val="001D374C"/>
    <w:rsid w:val="00235DA1"/>
    <w:rsid w:val="002619C4"/>
    <w:rsid w:val="002A4FB6"/>
    <w:rsid w:val="003F61E2"/>
    <w:rsid w:val="00543B1F"/>
    <w:rsid w:val="005528AC"/>
    <w:rsid w:val="0056727D"/>
    <w:rsid w:val="005D3834"/>
    <w:rsid w:val="00605C97"/>
    <w:rsid w:val="00623DA9"/>
    <w:rsid w:val="00676A21"/>
    <w:rsid w:val="00693583"/>
    <w:rsid w:val="006F6415"/>
    <w:rsid w:val="00774192"/>
    <w:rsid w:val="00847393"/>
    <w:rsid w:val="008725CA"/>
    <w:rsid w:val="008E72B6"/>
    <w:rsid w:val="008F0F16"/>
    <w:rsid w:val="00997484"/>
    <w:rsid w:val="00A45969"/>
    <w:rsid w:val="00A86C5D"/>
    <w:rsid w:val="00C3303F"/>
    <w:rsid w:val="00CD78F4"/>
    <w:rsid w:val="00F76B72"/>
    <w:rsid w:val="00F83F3B"/>
    <w:rsid w:val="00FB72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5C97"/>
    <w:pPr>
      <w:tabs>
        <w:tab w:val="center" w:pos="4680"/>
        <w:tab w:val="right" w:pos="9360"/>
      </w:tabs>
    </w:pPr>
  </w:style>
  <w:style w:type="character" w:customStyle="1" w:styleId="HeaderChar">
    <w:name w:val="Header Char"/>
    <w:basedOn w:val="DefaultParagraphFont"/>
    <w:link w:val="Header"/>
    <w:uiPriority w:val="99"/>
    <w:locked/>
    <w:rsid w:val="00605C97"/>
    <w:rPr>
      <w:rFonts w:cs="Times New Roman"/>
    </w:rPr>
  </w:style>
  <w:style w:type="paragraph" w:styleId="Footer">
    <w:name w:val="footer"/>
    <w:basedOn w:val="Normal"/>
    <w:link w:val="FooterChar"/>
    <w:uiPriority w:val="99"/>
    <w:unhideWhenUsed/>
    <w:rsid w:val="00605C97"/>
    <w:pPr>
      <w:tabs>
        <w:tab w:val="center" w:pos="4680"/>
        <w:tab w:val="right" w:pos="9360"/>
      </w:tabs>
    </w:pPr>
  </w:style>
  <w:style w:type="character" w:customStyle="1" w:styleId="FooterChar">
    <w:name w:val="Footer Char"/>
    <w:basedOn w:val="DefaultParagraphFont"/>
    <w:link w:val="Footer"/>
    <w:uiPriority w:val="99"/>
    <w:locked/>
    <w:rsid w:val="00605C97"/>
    <w:rPr>
      <w:rFonts w:cs="Times New Roman"/>
    </w:rPr>
  </w:style>
  <w:style w:type="paragraph" w:styleId="BalloonText">
    <w:name w:val="Balloon Text"/>
    <w:basedOn w:val="Normal"/>
    <w:link w:val="BalloonTextChar"/>
    <w:uiPriority w:val="99"/>
    <w:semiHidden/>
    <w:unhideWhenUsed/>
    <w:rsid w:val="00605C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05C97"/>
    <w:rPr>
      <w:rFonts w:ascii="Tahoma" w:hAnsi="Tahoma" w:cs="Tahoma"/>
      <w:sz w:val="16"/>
      <w:szCs w:val="16"/>
    </w:rPr>
  </w:style>
  <w:style w:type="character" w:styleId="Hyperlink">
    <w:name w:val="Hyperlink"/>
    <w:basedOn w:val="DefaultParagraphFont"/>
    <w:uiPriority w:val="99"/>
    <w:unhideWhenUsed/>
    <w:rsid w:val="00165EC6"/>
    <w:rPr>
      <w:rFonts w:cs="Times New Roman"/>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5C97"/>
    <w:pPr>
      <w:tabs>
        <w:tab w:val="center" w:pos="4680"/>
        <w:tab w:val="right" w:pos="9360"/>
      </w:tabs>
    </w:pPr>
  </w:style>
  <w:style w:type="character" w:customStyle="1" w:styleId="HeaderChar">
    <w:name w:val="Header Char"/>
    <w:basedOn w:val="DefaultParagraphFont"/>
    <w:link w:val="Header"/>
    <w:uiPriority w:val="99"/>
    <w:locked/>
    <w:rsid w:val="00605C97"/>
    <w:rPr>
      <w:rFonts w:cs="Times New Roman"/>
    </w:rPr>
  </w:style>
  <w:style w:type="paragraph" w:styleId="Footer">
    <w:name w:val="footer"/>
    <w:basedOn w:val="Normal"/>
    <w:link w:val="FooterChar"/>
    <w:uiPriority w:val="99"/>
    <w:unhideWhenUsed/>
    <w:rsid w:val="00605C97"/>
    <w:pPr>
      <w:tabs>
        <w:tab w:val="center" w:pos="4680"/>
        <w:tab w:val="right" w:pos="9360"/>
      </w:tabs>
    </w:pPr>
  </w:style>
  <w:style w:type="character" w:customStyle="1" w:styleId="FooterChar">
    <w:name w:val="Footer Char"/>
    <w:basedOn w:val="DefaultParagraphFont"/>
    <w:link w:val="Footer"/>
    <w:uiPriority w:val="99"/>
    <w:locked/>
    <w:rsid w:val="00605C97"/>
    <w:rPr>
      <w:rFonts w:cs="Times New Roman"/>
    </w:rPr>
  </w:style>
  <w:style w:type="paragraph" w:styleId="BalloonText">
    <w:name w:val="Balloon Text"/>
    <w:basedOn w:val="Normal"/>
    <w:link w:val="BalloonTextChar"/>
    <w:uiPriority w:val="99"/>
    <w:semiHidden/>
    <w:unhideWhenUsed/>
    <w:rsid w:val="00605C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05C97"/>
    <w:rPr>
      <w:rFonts w:ascii="Tahoma" w:hAnsi="Tahoma" w:cs="Tahoma"/>
      <w:sz w:val="16"/>
      <w:szCs w:val="16"/>
    </w:rPr>
  </w:style>
  <w:style w:type="character" w:styleId="Hyperlink">
    <w:name w:val="Hyperlink"/>
    <w:basedOn w:val="DefaultParagraphFont"/>
    <w:uiPriority w:val="99"/>
    <w:unhideWhenUsed/>
    <w:rsid w:val="00165EC6"/>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4829618">
      <w:bodyDiv w:val="1"/>
      <w:marLeft w:val="0"/>
      <w:marRight w:val="0"/>
      <w:marTop w:val="0"/>
      <w:marBottom w:val="0"/>
      <w:divBdr>
        <w:top w:val="none" w:sz="0" w:space="0" w:color="auto"/>
        <w:left w:val="none" w:sz="0" w:space="0" w:color="auto"/>
        <w:bottom w:val="none" w:sz="0" w:space="0" w:color="auto"/>
        <w:right w:val="none" w:sz="0" w:space="0" w:color="auto"/>
      </w:divBdr>
    </w:div>
    <w:div w:id="1806777649">
      <w:marLeft w:val="0"/>
      <w:marRight w:val="0"/>
      <w:marTop w:val="0"/>
      <w:marBottom w:val="0"/>
      <w:divBdr>
        <w:top w:val="none" w:sz="0" w:space="0" w:color="auto"/>
        <w:left w:val="none" w:sz="0" w:space="0" w:color="auto"/>
        <w:bottom w:val="none" w:sz="0" w:space="0" w:color="auto"/>
        <w:right w:val="none" w:sz="0" w:space="0" w:color="auto"/>
      </w:divBdr>
      <w:divsChild>
        <w:div w:id="1806777650">
          <w:marLeft w:val="1152"/>
          <w:marRight w:val="0"/>
          <w:marTop w:val="213"/>
          <w:marBottom w:val="0"/>
          <w:divBdr>
            <w:top w:val="none" w:sz="0" w:space="0" w:color="auto"/>
            <w:left w:val="none" w:sz="0" w:space="0" w:color="auto"/>
            <w:bottom w:val="none" w:sz="0" w:space="0" w:color="auto"/>
            <w:right w:val="none" w:sz="0" w:space="0" w:color="auto"/>
          </w:divBdr>
        </w:div>
        <w:div w:id="1806777651">
          <w:marLeft w:val="1829"/>
          <w:marRight w:val="0"/>
          <w:marTop w:val="213"/>
          <w:marBottom w:val="0"/>
          <w:divBdr>
            <w:top w:val="none" w:sz="0" w:space="0" w:color="auto"/>
            <w:left w:val="none" w:sz="0" w:space="0" w:color="auto"/>
            <w:bottom w:val="none" w:sz="0" w:space="0" w:color="auto"/>
            <w:right w:val="none" w:sz="0" w:space="0" w:color="auto"/>
          </w:divBdr>
        </w:div>
        <w:div w:id="1806777652">
          <w:marLeft w:val="1829"/>
          <w:marRight w:val="0"/>
          <w:marTop w:val="213"/>
          <w:marBottom w:val="0"/>
          <w:divBdr>
            <w:top w:val="none" w:sz="0" w:space="0" w:color="auto"/>
            <w:left w:val="none" w:sz="0" w:space="0" w:color="auto"/>
            <w:bottom w:val="none" w:sz="0" w:space="0" w:color="auto"/>
            <w:right w:val="none" w:sz="0" w:space="0" w:color="auto"/>
          </w:divBdr>
        </w:div>
        <w:div w:id="1806777653">
          <w:marLeft w:val="1152"/>
          <w:marRight w:val="0"/>
          <w:marTop w:val="213"/>
          <w:marBottom w:val="0"/>
          <w:divBdr>
            <w:top w:val="none" w:sz="0" w:space="0" w:color="auto"/>
            <w:left w:val="none" w:sz="0" w:space="0" w:color="auto"/>
            <w:bottom w:val="none" w:sz="0" w:space="0" w:color="auto"/>
            <w:right w:val="none" w:sz="0" w:space="0" w:color="auto"/>
          </w:divBdr>
        </w:div>
        <w:div w:id="1806777654">
          <w:marLeft w:val="475"/>
          <w:marRight w:val="0"/>
          <w:marTop w:val="373"/>
          <w:marBottom w:val="0"/>
          <w:divBdr>
            <w:top w:val="none" w:sz="0" w:space="0" w:color="auto"/>
            <w:left w:val="none" w:sz="0" w:space="0" w:color="auto"/>
            <w:bottom w:val="none" w:sz="0" w:space="0" w:color="auto"/>
            <w:right w:val="none" w:sz="0" w:space="0" w:color="auto"/>
          </w:divBdr>
        </w:div>
        <w:div w:id="1806777655">
          <w:marLeft w:val="1829"/>
          <w:marRight w:val="0"/>
          <w:marTop w:val="213"/>
          <w:marBottom w:val="0"/>
          <w:divBdr>
            <w:top w:val="none" w:sz="0" w:space="0" w:color="auto"/>
            <w:left w:val="none" w:sz="0" w:space="0" w:color="auto"/>
            <w:bottom w:val="none" w:sz="0" w:space="0" w:color="auto"/>
            <w:right w:val="none" w:sz="0" w:space="0" w:color="auto"/>
          </w:divBdr>
        </w:div>
        <w:div w:id="1806777656">
          <w:marLeft w:val="1829"/>
          <w:marRight w:val="0"/>
          <w:marTop w:val="213"/>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emf"/><Relationship Id="rId12" Type="http://schemas.openxmlformats.org/officeDocument/2006/relationships/hyperlink" Target="http://owl.english.purdue.edu/" TargetMode="External"/><Relationship Id="rId13" Type="http://schemas.openxmlformats.org/officeDocument/2006/relationships/hyperlink" Target="mailto:cvacante@interact.ccsd.net" TargetMode="External"/><Relationship Id="rId14" Type="http://schemas.openxmlformats.org/officeDocument/2006/relationships/hyperlink" Target="mailto:cvacante@interact.ccsd.net"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customXml" Target="ink/ink1.xml"/></Relationships>
</file>

<file path=word/ink/ink1.xml><?xml version="1.0" encoding="utf-8"?>
<inkml:ink xmlns:inkml="http://www.w3.org/2003/InkML">
  <inkml:definitions>
    <inkml:context xml:id="ctx0">
      <inkml:inkSource xml:id="inkSrc0">
        <inkml:traceFormat>
          <inkml:channel name="X" type="integer" max="2592" units="cm"/>
          <inkml:channel name="Y" type="integer" max="900" units="cm"/>
        </inkml:traceFormat>
        <inkml:channelProperties>
          <inkml:channelProperty channel="X" name="resolution" value="51.02362" units="1/cm"/>
          <inkml:channelProperty channel="Y" name="resolution" value="28.30189" units="1/cm"/>
        </inkml:channelProperties>
      </inkml:inkSource>
      <inkml:timestamp xml:id="ts0" timeString="2016-08-25T14:40:38.029"/>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5C404-97B1-6B47-9088-67ED036EE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2671</Words>
  <Characters>15225</Characters>
  <Application>Microsoft Macintosh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Clark County School District</Company>
  <LinksUpToDate>false</LinksUpToDate>
  <CharactersWithSpaces>17861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LocalAdmin</dc:creator>
  <cp:lastModifiedBy>Caroline Vacante</cp:lastModifiedBy>
  <cp:revision>2</cp:revision>
  <cp:lastPrinted>2015-08-21T22:27:00Z</cp:lastPrinted>
  <dcterms:created xsi:type="dcterms:W3CDTF">2016-08-30T04:01:00Z</dcterms:created>
  <dcterms:modified xsi:type="dcterms:W3CDTF">2016-08-30T04:01:00Z</dcterms:modified>
</cp:coreProperties>
</file>